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9F1" w:rsidRDefault="00FC13EC">
      <w:pPr>
        <w:rPr>
          <w:b/>
          <w:sz w:val="24"/>
          <w:szCs w:val="24"/>
          <w:u w:val="single"/>
        </w:rPr>
      </w:pPr>
      <w:r>
        <w:rPr>
          <w:b/>
          <w:sz w:val="24"/>
          <w:szCs w:val="24"/>
          <w:u w:val="single"/>
        </w:rPr>
        <w:t>Nursing Posts</w:t>
      </w:r>
    </w:p>
    <w:p w:rsidR="00FC13EC" w:rsidRDefault="00DE29F1">
      <w:pPr>
        <w:rPr>
          <w:b/>
          <w:sz w:val="24"/>
          <w:szCs w:val="24"/>
        </w:rPr>
      </w:pPr>
      <w:r>
        <w:rPr>
          <w:b/>
          <w:sz w:val="24"/>
          <w:szCs w:val="24"/>
        </w:rPr>
        <w:t xml:space="preserve">Ref: </w:t>
      </w:r>
      <w:proofErr w:type="gramStart"/>
      <w:r>
        <w:rPr>
          <w:b/>
          <w:sz w:val="24"/>
          <w:szCs w:val="24"/>
        </w:rPr>
        <w:t>2446  (</w:t>
      </w:r>
      <w:proofErr w:type="gramEnd"/>
      <w:r>
        <w:rPr>
          <w:b/>
          <w:sz w:val="24"/>
          <w:szCs w:val="24"/>
        </w:rPr>
        <w:t>February 2017)</w:t>
      </w:r>
    </w:p>
    <w:p w:rsidR="00DE29F1" w:rsidRDefault="00DE29F1">
      <w:pPr>
        <w:rPr>
          <w:b/>
          <w:sz w:val="24"/>
          <w:szCs w:val="24"/>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Dear Claire</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Please find attached the response to your recent Freedom of Information enquiry from Weston Area Health NHS Trust.</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 xml:space="preserve">1.           What was your whole time equivalent nursing establishment for each </w:t>
      </w:r>
      <w:proofErr w:type="spellStart"/>
      <w:r w:rsidRPr="00DE29F1">
        <w:rPr>
          <w:rFonts w:ascii="Calibri" w:eastAsia="Calibri" w:hAnsi="Calibri" w:cs="Times New Roman"/>
          <w:color w:val="1F497D"/>
        </w:rPr>
        <w:t>AfC</w:t>
      </w:r>
      <w:proofErr w:type="spellEnd"/>
      <w:r w:rsidRPr="00DE29F1">
        <w:rPr>
          <w:rFonts w:ascii="Calibri" w:eastAsia="Calibri" w:hAnsi="Calibri" w:cs="Times New Roman"/>
          <w:color w:val="1F497D"/>
        </w:rPr>
        <w:t xml:space="preserve"> band 5 to 8d, at  </w:t>
      </w:r>
      <w:proofErr w:type="spellStart"/>
      <w:r w:rsidRPr="00DE29F1">
        <w:rPr>
          <w:rFonts w:ascii="Calibri" w:eastAsia="Calibri" w:hAnsi="Calibri" w:cs="Times New Roman"/>
          <w:color w:val="1F497D"/>
        </w:rPr>
        <w:t>i</w:t>
      </w:r>
      <w:proofErr w:type="spellEnd"/>
      <w:r w:rsidRPr="00DE29F1">
        <w:rPr>
          <w:rFonts w:ascii="Calibri" w:eastAsia="Calibri" w:hAnsi="Calibri" w:cs="Times New Roman"/>
          <w:color w:val="1F497D"/>
        </w:rPr>
        <w:t>) 1 December 2016 ii) 1 December 2015?</w:t>
      </w: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 xml:space="preserve">2.           How many whole time equivalent nursing vacancies did you have, for each </w:t>
      </w:r>
      <w:proofErr w:type="spellStart"/>
      <w:r w:rsidRPr="00DE29F1">
        <w:rPr>
          <w:rFonts w:ascii="Calibri" w:eastAsia="Calibri" w:hAnsi="Calibri" w:cs="Times New Roman"/>
          <w:color w:val="1F497D"/>
        </w:rPr>
        <w:t>AfC</w:t>
      </w:r>
      <w:proofErr w:type="spellEnd"/>
      <w:r w:rsidRPr="00DE29F1">
        <w:rPr>
          <w:rFonts w:ascii="Calibri" w:eastAsia="Calibri" w:hAnsi="Calibri" w:cs="Times New Roman"/>
          <w:color w:val="1F497D"/>
        </w:rPr>
        <w:t xml:space="preserve"> band 5 to 8d, at </w:t>
      </w:r>
      <w:proofErr w:type="spellStart"/>
      <w:r w:rsidRPr="00DE29F1">
        <w:rPr>
          <w:rFonts w:ascii="Calibri" w:eastAsia="Calibri" w:hAnsi="Calibri" w:cs="Times New Roman"/>
          <w:color w:val="1F497D"/>
        </w:rPr>
        <w:t>i</w:t>
      </w:r>
      <w:proofErr w:type="spellEnd"/>
      <w:r w:rsidRPr="00DE29F1">
        <w:rPr>
          <w:rFonts w:ascii="Calibri" w:eastAsia="Calibri" w:hAnsi="Calibri" w:cs="Times New Roman"/>
          <w:color w:val="1F497D"/>
        </w:rPr>
        <w:t>) 1 December 2016 ii) 1 December 2015?</w:t>
      </w: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 xml:space="preserve">3.           What was your whole time equivalent nursing support staff establishment for each </w:t>
      </w:r>
      <w:proofErr w:type="spellStart"/>
      <w:r w:rsidRPr="00DE29F1">
        <w:rPr>
          <w:rFonts w:ascii="Calibri" w:eastAsia="Calibri" w:hAnsi="Calibri" w:cs="Times New Roman"/>
          <w:color w:val="1F497D"/>
        </w:rPr>
        <w:t>AfC</w:t>
      </w:r>
      <w:proofErr w:type="spellEnd"/>
      <w:r w:rsidRPr="00DE29F1">
        <w:rPr>
          <w:rFonts w:ascii="Calibri" w:eastAsia="Calibri" w:hAnsi="Calibri" w:cs="Times New Roman"/>
          <w:color w:val="1F497D"/>
        </w:rPr>
        <w:t xml:space="preserve"> band 1 to 4, at  </w:t>
      </w:r>
      <w:proofErr w:type="spellStart"/>
      <w:r w:rsidRPr="00DE29F1">
        <w:rPr>
          <w:rFonts w:ascii="Calibri" w:eastAsia="Calibri" w:hAnsi="Calibri" w:cs="Times New Roman"/>
          <w:color w:val="1F497D"/>
        </w:rPr>
        <w:t>i</w:t>
      </w:r>
      <w:proofErr w:type="spellEnd"/>
      <w:r w:rsidRPr="00DE29F1">
        <w:rPr>
          <w:rFonts w:ascii="Calibri" w:eastAsia="Calibri" w:hAnsi="Calibri" w:cs="Times New Roman"/>
          <w:color w:val="1F497D"/>
        </w:rPr>
        <w:t>) 1 December 2016 ii) 1 December 2015?</w:t>
      </w: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 xml:space="preserve">4.           How many whole time equivalent nursing support staff vacancies did you have, for each </w:t>
      </w:r>
      <w:proofErr w:type="spellStart"/>
      <w:r w:rsidRPr="00DE29F1">
        <w:rPr>
          <w:rFonts w:ascii="Calibri" w:eastAsia="Calibri" w:hAnsi="Calibri" w:cs="Times New Roman"/>
          <w:color w:val="1F497D"/>
        </w:rPr>
        <w:t>AfC</w:t>
      </w:r>
      <w:proofErr w:type="spellEnd"/>
      <w:r w:rsidRPr="00DE29F1">
        <w:rPr>
          <w:rFonts w:ascii="Calibri" w:eastAsia="Calibri" w:hAnsi="Calibri" w:cs="Times New Roman"/>
          <w:color w:val="1F497D"/>
        </w:rPr>
        <w:t xml:space="preserve"> band 1 to 4, at </w:t>
      </w:r>
      <w:proofErr w:type="spellStart"/>
      <w:r w:rsidRPr="00DE29F1">
        <w:rPr>
          <w:rFonts w:ascii="Calibri" w:eastAsia="Calibri" w:hAnsi="Calibri" w:cs="Times New Roman"/>
          <w:color w:val="1F497D"/>
        </w:rPr>
        <w:t>i</w:t>
      </w:r>
      <w:proofErr w:type="spellEnd"/>
      <w:r w:rsidRPr="00DE29F1">
        <w:rPr>
          <w:rFonts w:ascii="Calibri" w:eastAsia="Calibri" w:hAnsi="Calibri" w:cs="Times New Roman"/>
          <w:color w:val="1F497D"/>
        </w:rPr>
        <w:t>) 1 December 2016 ii) 1 December 2015?</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 </w:t>
      </w: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If you remain dissatisfied with the decision of the Trust following your complaint, you may write to the Information Commissioner, whose address is:</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proofErr w:type="gramStart"/>
      <w:r w:rsidRPr="00DE29F1">
        <w:rPr>
          <w:rFonts w:ascii="Calibri" w:eastAsia="Calibri" w:hAnsi="Calibri" w:cs="Times New Roman"/>
          <w:color w:val="1F497D"/>
        </w:rPr>
        <w:t>Information Commissioner’s Office, Wycliffe House, Water Lane, Wilmslow, Cheshire SK9 5AF.</w:t>
      </w:r>
      <w:proofErr w:type="gramEnd"/>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Yours sincerely,</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Jo Ward</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proofErr w:type="gramStart"/>
      <w:r w:rsidRPr="00DE29F1">
        <w:rPr>
          <w:rFonts w:ascii="Calibri" w:eastAsia="Calibri" w:hAnsi="Calibri" w:cs="Times New Roman"/>
          <w:color w:val="1F497D"/>
        </w:rPr>
        <w:t>on</w:t>
      </w:r>
      <w:proofErr w:type="gramEnd"/>
      <w:r w:rsidRPr="00DE29F1">
        <w:rPr>
          <w:rFonts w:ascii="Calibri" w:eastAsia="Calibri" w:hAnsi="Calibri" w:cs="Times New Roman"/>
          <w:color w:val="1F497D"/>
        </w:rPr>
        <w:t xml:space="preserve"> behalf of Gillian Hoskins </w:t>
      </w: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Associate Director of Governance and Patient Experience</w:t>
      </w: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Weston Area Health NHS Trust</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EA1175" w:rsidP="00DE29F1">
      <w:pPr>
        <w:spacing w:after="0" w:line="240" w:lineRule="auto"/>
        <w:rPr>
          <w:rFonts w:ascii="Calibri" w:eastAsia="Calibri" w:hAnsi="Calibri" w:cs="Times New Roman"/>
          <w:color w:val="1F497D"/>
        </w:rPr>
      </w:pPr>
      <w:hyperlink r:id="rId5" w:history="1">
        <w:r w:rsidR="00DE29F1" w:rsidRPr="00DE29F1">
          <w:rPr>
            <w:rFonts w:ascii="Calibri" w:eastAsia="Calibri" w:hAnsi="Calibri" w:cs="Times New Roman"/>
            <w:color w:val="0563C1"/>
            <w:u w:val="single"/>
          </w:rPr>
          <w:t>gillian.hoskins@nhs.net</w:t>
        </w:r>
      </w:hyperlink>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Telephone: 01934 647002</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EA1175" w:rsidP="00DE29F1">
      <w:pPr>
        <w:spacing w:after="0" w:line="240" w:lineRule="auto"/>
        <w:rPr>
          <w:rFonts w:ascii="Calibri" w:eastAsia="Calibri" w:hAnsi="Calibri" w:cs="Times New Roman"/>
        </w:rPr>
      </w:pPr>
      <w:hyperlink r:id="rId6" w:history="1">
        <w:r w:rsidR="00DE29F1" w:rsidRPr="00DE29F1">
          <w:rPr>
            <w:rFonts w:ascii="Calibri" w:eastAsia="Calibri" w:hAnsi="Calibri" w:cs="Times New Roman"/>
            <w:color w:val="0563C1"/>
            <w:u w:val="single"/>
          </w:rPr>
          <w:t>www.waht.nhs.uk</w:t>
        </w:r>
      </w:hyperlink>
    </w:p>
    <w:p w:rsidR="00DE29F1" w:rsidRDefault="00DE29F1">
      <w:pPr>
        <w:rPr>
          <w:b/>
          <w:sz w:val="24"/>
          <w:szCs w:val="24"/>
        </w:rPr>
      </w:pPr>
    </w:p>
    <w:p w:rsidR="00DE29F1" w:rsidRDefault="00DE29F1">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7" o:title=""/>
          </v:shape>
          <o:OLEObject Type="Embed" ProgID="Excel.Sheet.12" ShapeID="_x0000_i1025" DrawAspect="Icon" ObjectID="_1557225793" r:id="rId8"/>
        </w:object>
      </w:r>
    </w:p>
    <w:p w:rsidR="00DE29F1" w:rsidRDefault="00DE29F1"/>
    <w:p w:rsidR="00701656" w:rsidRDefault="00DE29F1">
      <w:pPr>
        <w:rPr>
          <w:b/>
        </w:rPr>
      </w:pPr>
      <w:r>
        <w:rPr>
          <w:b/>
        </w:rPr>
        <w:lastRenderedPageBreak/>
        <w:t xml:space="preserve">Ref: </w:t>
      </w:r>
      <w:proofErr w:type="gramStart"/>
      <w:r>
        <w:rPr>
          <w:b/>
        </w:rPr>
        <w:t>2541  (</w:t>
      </w:r>
      <w:proofErr w:type="gramEnd"/>
      <w:r>
        <w:rPr>
          <w:b/>
        </w:rPr>
        <w:t>March 2017)</w:t>
      </w: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Dear Stephanie</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Please find below the response to your recent Freedom of Information enquiry from Weston Area Health NHS Trust.</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1)      How many registered nurses (headcount) do you currently employ who are from the European Union (EU)/European Economic Area (EEA)? [Ie: these nurses were trained outside of the UK, but now work in England, and are from the EU or EEA)</w:t>
      </w:r>
    </w:p>
    <w:p w:rsidR="00DE29F1" w:rsidRPr="00DE29F1" w:rsidRDefault="00DE29F1" w:rsidP="00DE29F1">
      <w:pPr>
        <w:spacing w:after="0" w:line="240" w:lineRule="auto"/>
        <w:ind w:firstLine="720"/>
        <w:rPr>
          <w:rFonts w:ascii="Calibri" w:eastAsia="Calibri" w:hAnsi="Calibri" w:cs="Times New Roman"/>
          <w:color w:val="FF0000"/>
        </w:rPr>
      </w:pPr>
    </w:p>
    <w:p w:rsidR="00DE29F1" w:rsidRPr="00DE29F1" w:rsidRDefault="00DE29F1" w:rsidP="00DE29F1">
      <w:pPr>
        <w:spacing w:after="0" w:line="240" w:lineRule="auto"/>
        <w:ind w:firstLine="720"/>
        <w:rPr>
          <w:rFonts w:ascii="Calibri" w:eastAsia="Calibri" w:hAnsi="Calibri" w:cs="Times New Roman"/>
          <w:color w:val="FF0000"/>
        </w:rPr>
      </w:pPr>
      <w:r w:rsidRPr="00DE29F1">
        <w:rPr>
          <w:rFonts w:ascii="Calibri" w:eastAsia="Calibri" w:hAnsi="Calibri" w:cs="Times New Roman"/>
          <w:color w:val="FF0000"/>
        </w:rPr>
        <w:t>49</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2)      Similarly, how many nurses did you employ from the EU/EEA in:</w:t>
      </w:r>
    </w:p>
    <w:p w:rsidR="00DE29F1" w:rsidRPr="00DE29F1" w:rsidRDefault="00DE29F1" w:rsidP="00DE29F1">
      <w:pPr>
        <w:spacing w:after="0" w:line="240" w:lineRule="auto"/>
        <w:ind w:firstLine="720"/>
        <w:rPr>
          <w:rFonts w:ascii="Calibri" w:eastAsia="Calibri" w:hAnsi="Calibri" w:cs="Times New Roman"/>
          <w:color w:val="FF0000"/>
        </w:rPr>
      </w:pPr>
      <w:r w:rsidRPr="00DE29F1">
        <w:rPr>
          <w:rFonts w:ascii="Calibri" w:eastAsia="Calibri" w:hAnsi="Calibri" w:cs="Times New Roman"/>
          <w:color w:val="FF0000"/>
        </w:rPr>
        <w:t>April 2016     51</w:t>
      </w:r>
    </w:p>
    <w:p w:rsidR="00DE29F1" w:rsidRPr="00DE29F1" w:rsidRDefault="00DE29F1" w:rsidP="00DE29F1">
      <w:pPr>
        <w:spacing w:after="0" w:line="240" w:lineRule="auto"/>
        <w:rPr>
          <w:rFonts w:ascii="Calibri" w:eastAsia="Calibri" w:hAnsi="Calibri" w:cs="Times New Roman"/>
          <w:color w:val="FF0000"/>
        </w:rPr>
      </w:pPr>
      <w:r w:rsidRPr="00DE29F1">
        <w:rPr>
          <w:rFonts w:ascii="Calibri" w:eastAsia="Calibri" w:hAnsi="Calibri" w:cs="Times New Roman"/>
          <w:color w:val="FF0000"/>
        </w:rPr>
        <w:t>                April 2015      37</w:t>
      </w:r>
    </w:p>
    <w:p w:rsidR="00DE29F1" w:rsidRPr="00DE29F1" w:rsidRDefault="00DE29F1" w:rsidP="00DE29F1">
      <w:pPr>
        <w:spacing w:after="0" w:line="240" w:lineRule="auto"/>
        <w:rPr>
          <w:rFonts w:ascii="Calibri" w:eastAsia="Calibri" w:hAnsi="Calibri" w:cs="Times New Roman"/>
          <w:color w:val="FF0000"/>
        </w:rPr>
      </w:pPr>
      <w:r w:rsidRPr="00DE29F1">
        <w:rPr>
          <w:rFonts w:ascii="Calibri" w:eastAsia="Calibri" w:hAnsi="Calibri" w:cs="Times New Roman"/>
          <w:color w:val="FF0000"/>
        </w:rPr>
        <w:t>                April 2014      51</w:t>
      </w:r>
    </w:p>
    <w:p w:rsidR="00DE29F1" w:rsidRPr="00DE29F1" w:rsidRDefault="00DE29F1" w:rsidP="00DE29F1">
      <w:pPr>
        <w:spacing w:after="0" w:line="240" w:lineRule="auto"/>
        <w:rPr>
          <w:rFonts w:ascii="Calibri" w:eastAsia="Calibri" w:hAnsi="Calibri" w:cs="Times New Roman"/>
          <w:color w:val="FF0000"/>
        </w:rPr>
      </w:pPr>
      <w:r w:rsidRPr="00DE29F1">
        <w:rPr>
          <w:rFonts w:ascii="Calibri" w:eastAsia="Calibri" w:hAnsi="Calibri" w:cs="Times New Roman"/>
          <w:color w:val="FF0000"/>
        </w:rPr>
        <w:t>                April 2013     14</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3)      In 2016, how many nurses trained outside the EU/EEA did your organisation recruit who were required to take the IELTS English language test?</w:t>
      </w:r>
    </w:p>
    <w:p w:rsidR="00DE29F1" w:rsidRPr="00DE29F1" w:rsidRDefault="00EA1175" w:rsidP="00DE29F1">
      <w:pPr>
        <w:spacing w:after="0" w:line="240" w:lineRule="auto"/>
        <w:rPr>
          <w:rFonts w:ascii="Calibri" w:eastAsia="Calibri" w:hAnsi="Calibri" w:cs="Times New Roman"/>
          <w:color w:val="1F497D"/>
        </w:rPr>
      </w:pPr>
      <w:hyperlink r:id="rId9" w:history="1">
        <w:r w:rsidR="00DE29F1" w:rsidRPr="00DE29F1">
          <w:rPr>
            <w:rFonts w:ascii="Calibri" w:eastAsia="Calibri" w:hAnsi="Calibri" w:cs="Times New Roman"/>
            <w:color w:val="0563C1"/>
            <w:u w:val="single"/>
          </w:rPr>
          <w:t>https://www.nmc.org.uk/registration/joining-the-register/trained-outside-the-eueea/ielts/</w:t>
        </w:r>
      </w:hyperlink>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ind w:firstLine="720"/>
        <w:rPr>
          <w:rFonts w:ascii="Calibri" w:eastAsia="Calibri" w:hAnsi="Calibri" w:cs="Times New Roman"/>
          <w:color w:val="FF0000"/>
        </w:rPr>
      </w:pPr>
      <w:r w:rsidRPr="00DE29F1">
        <w:rPr>
          <w:rFonts w:ascii="Calibri" w:eastAsia="Calibri" w:hAnsi="Calibri" w:cs="Times New Roman"/>
          <w:color w:val="FF0000"/>
        </w:rPr>
        <w:t>None recruited</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4)      How many of these achieved less than the overall score of 7 that the Nursing and Midwifery Council requires for successful registration in the UK?</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 xml:space="preserve">                </w:t>
      </w:r>
      <w:r w:rsidRPr="00DE29F1">
        <w:rPr>
          <w:rFonts w:ascii="Calibri" w:eastAsia="Calibri" w:hAnsi="Calibri" w:cs="Times New Roman"/>
          <w:color w:val="FF0000"/>
        </w:rPr>
        <w:t>Not applicable</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 xml:space="preserve">5)      Please list any specific measures you are taking to address the potential short-term and long-term future shortage of registered nurses from the EU/EEA? </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FF0000"/>
        </w:rPr>
      </w:pPr>
      <w:r w:rsidRPr="00DE29F1">
        <w:rPr>
          <w:rFonts w:ascii="Calibri" w:eastAsia="Calibri" w:hAnsi="Calibri" w:cs="Times New Roman"/>
          <w:color w:val="FF0000"/>
        </w:rPr>
        <w:t>         The Trust is in the process of developing plans to recruit from outside of the UK, with EU and non EU locations as potential areas to recruit from.</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 </w:t>
      </w: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If you remain dissatisfied with the decision of the Trust following your complaint, you may write to the Information Commissioner, whose address is:</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proofErr w:type="gramStart"/>
      <w:r w:rsidRPr="00DE29F1">
        <w:rPr>
          <w:rFonts w:ascii="Calibri" w:eastAsia="Calibri" w:hAnsi="Calibri" w:cs="Times New Roman"/>
          <w:color w:val="1F497D"/>
        </w:rPr>
        <w:t>Information Commissioner’s Office, Wycliffe House, Water Lane, Wilmslow, Cheshire SK9 5AF.</w:t>
      </w:r>
      <w:proofErr w:type="gramEnd"/>
    </w:p>
    <w:p w:rsidR="00DE29F1" w:rsidRPr="00DE29F1" w:rsidRDefault="00DE29F1" w:rsidP="00DE29F1">
      <w:pPr>
        <w:spacing w:after="0" w:line="240" w:lineRule="auto"/>
        <w:rPr>
          <w:rFonts w:ascii="Calibri" w:eastAsia="Calibri" w:hAnsi="Calibri" w:cs="Times New Roman"/>
          <w:color w:val="1F497D"/>
        </w:rPr>
      </w:pPr>
      <w:bookmarkStart w:id="0" w:name="_GoBack"/>
      <w:bookmarkEnd w:id="0"/>
      <w:r w:rsidRPr="00DE29F1">
        <w:rPr>
          <w:rFonts w:ascii="Calibri" w:eastAsia="Calibri" w:hAnsi="Calibri" w:cs="Times New Roman"/>
          <w:color w:val="1F497D"/>
        </w:rPr>
        <w:t xml:space="preserve">                </w:t>
      </w: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Yours sincerely,</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Jo Ward</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proofErr w:type="gramStart"/>
      <w:r w:rsidRPr="00DE29F1">
        <w:rPr>
          <w:rFonts w:ascii="Calibri" w:eastAsia="Calibri" w:hAnsi="Calibri" w:cs="Times New Roman"/>
          <w:color w:val="1F497D"/>
        </w:rPr>
        <w:t>on</w:t>
      </w:r>
      <w:proofErr w:type="gramEnd"/>
      <w:r w:rsidRPr="00DE29F1">
        <w:rPr>
          <w:rFonts w:ascii="Calibri" w:eastAsia="Calibri" w:hAnsi="Calibri" w:cs="Times New Roman"/>
          <w:color w:val="1F497D"/>
        </w:rPr>
        <w:t xml:space="preserve"> behalf of Gillian Hoskins </w:t>
      </w:r>
    </w:p>
    <w:p w:rsidR="00701656"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Associate Director of Governance and Patient Experience</w:t>
      </w: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Weston Area Health NHS Trust</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EA1175" w:rsidP="00DE29F1">
      <w:pPr>
        <w:spacing w:after="0" w:line="240" w:lineRule="auto"/>
        <w:rPr>
          <w:rFonts w:ascii="Calibri" w:eastAsia="Calibri" w:hAnsi="Calibri" w:cs="Times New Roman"/>
          <w:color w:val="1F497D"/>
        </w:rPr>
      </w:pPr>
      <w:hyperlink r:id="rId10" w:history="1">
        <w:r w:rsidR="00DE29F1" w:rsidRPr="00DE29F1">
          <w:rPr>
            <w:rFonts w:ascii="Calibri" w:eastAsia="Calibri" w:hAnsi="Calibri" w:cs="Times New Roman"/>
            <w:color w:val="0563C1"/>
            <w:u w:val="single"/>
          </w:rPr>
          <w:t>gillian.hoskins@nhs.net</w:t>
        </w:r>
      </w:hyperlink>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r w:rsidRPr="00DE29F1">
        <w:rPr>
          <w:rFonts w:ascii="Calibri" w:eastAsia="Calibri" w:hAnsi="Calibri" w:cs="Times New Roman"/>
          <w:color w:val="1F497D"/>
        </w:rPr>
        <w:t>Telephone: 01934 647002</w:t>
      </w: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DE29F1" w:rsidP="00DE29F1">
      <w:pPr>
        <w:spacing w:after="0" w:line="240" w:lineRule="auto"/>
        <w:rPr>
          <w:rFonts w:ascii="Calibri" w:eastAsia="Calibri" w:hAnsi="Calibri" w:cs="Times New Roman"/>
          <w:color w:val="1F497D"/>
        </w:rPr>
      </w:pPr>
    </w:p>
    <w:p w:rsidR="00DE29F1" w:rsidRPr="00DE29F1" w:rsidRDefault="00EA1175" w:rsidP="00DE29F1">
      <w:pPr>
        <w:spacing w:after="0" w:line="240" w:lineRule="auto"/>
        <w:rPr>
          <w:rFonts w:ascii="Calibri" w:eastAsia="Calibri" w:hAnsi="Calibri" w:cs="Times New Roman"/>
          <w:color w:val="1F497D"/>
        </w:rPr>
      </w:pPr>
      <w:hyperlink r:id="rId11" w:history="1">
        <w:r w:rsidR="00DE29F1" w:rsidRPr="00DE29F1">
          <w:rPr>
            <w:rFonts w:ascii="Calibri" w:eastAsia="Calibri" w:hAnsi="Calibri" w:cs="Times New Roman"/>
            <w:color w:val="0563C1"/>
            <w:u w:val="single"/>
          </w:rPr>
          <w:t>www.waht.nhs.uk</w:t>
        </w:r>
      </w:hyperlink>
    </w:p>
    <w:p w:rsidR="00DE29F1" w:rsidRDefault="00DE29F1">
      <w:pPr>
        <w:rPr>
          <w:b/>
          <w:sz w:val="24"/>
          <w:szCs w:val="24"/>
        </w:rPr>
      </w:pPr>
    </w:p>
    <w:p w:rsidR="00701656" w:rsidRDefault="00701656">
      <w:pPr>
        <w:rPr>
          <w:b/>
          <w:sz w:val="24"/>
          <w:szCs w:val="24"/>
        </w:rPr>
      </w:pPr>
    </w:p>
    <w:p w:rsidR="00DE29F1" w:rsidRPr="00DE29F1" w:rsidRDefault="00DE29F1">
      <w:pPr>
        <w:rPr>
          <w:b/>
          <w:sz w:val="24"/>
          <w:szCs w:val="24"/>
        </w:rPr>
      </w:pPr>
    </w:p>
    <w:sectPr w:rsidR="00DE29F1" w:rsidRPr="00DE29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3EC"/>
    <w:rsid w:val="00701656"/>
    <w:rsid w:val="00AA52D3"/>
    <w:rsid w:val="00DE29F1"/>
    <w:rsid w:val="00EA1175"/>
    <w:rsid w:val="00FC1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6468">
      <w:bodyDiv w:val="1"/>
      <w:marLeft w:val="0"/>
      <w:marRight w:val="0"/>
      <w:marTop w:val="0"/>
      <w:marBottom w:val="0"/>
      <w:divBdr>
        <w:top w:val="none" w:sz="0" w:space="0" w:color="auto"/>
        <w:left w:val="none" w:sz="0" w:space="0" w:color="auto"/>
        <w:bottom w:val="none" w:sz="0" w:space="0" w:color="auto"/>
        <w:right w:val="none" w:sz="0" w:space="0" w:color="auto"/>
      </w:divBdr>
    </w:div>
    <w:div w:id="8414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1.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waht.nhs.uk" TargetMode="External"/><Relationship Id="rId11" Type="http://schemas.openxmlformats.org/officeDocument/2006/relationships/hyperlink" Target="http://www.waht.nhs.uk" TargetMode="External"/><Relationship Id="rId5" Type="http://schemas.openxmlformats.org/officeDocument/2006/relationships/hyperlink" Target="mailto:gillian.hoskins@nhs.net" TargetMode="External"/><Relationship Id="rId10" Type="http://schemas.openxmlformats.org/officeDocument/2006/relationships/hyperlink" Target="mailto:gillian.hoskins@nhs.net" TargetMode="External"/><Relationship Id="rId4" Type="http://schemas.openxmlformats.org/officeDocument/2006/relationships/webSettings" Target="webSettings.xml"/><Relationship Id="rId9" Type="http://schemas.openxmlformats.org/officeDocument/2006/relationships/hyperlink" Target="https://www.nmc.org.uk/registration/joining-the-register/trained-outside-the-eueea/ie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7415E9FB</Template>
  <TotalTime>1</TotalTime>
  <Pages>3</Pages>
  <Words>585</Words>
  <Characters>3339</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Weston Area Health NHS Trust</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mortimera</dc:creator>
  <cp:lastModifiedBy>IT Department</cp:lastModifiedBy>
  <cp:revision>2</cp:revision>
  <dcterms:created xsi:type="dcterms:W3CDTF">2017-05-25T12:57:00Z</dcterms:created>
  <dcterms:modified xsi:type="dcterms:W3CDTF">2017-05-25T12:57:00Z</dcterms:modified>
</cp:coreProperties>
</file>