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73" w:rsidRPr="00642A76" w:rsidRDefault="00A01E73" w:rsidP="00A01E73">
      <w:pPr>
        <w:pStyle w:val="TS-Subtitle"/>
        <w:spacing w:before="2400"/>
      </w:pPr>
      <w:r w:rsidRPr="00642A76">
        <w:t xml:space="preserve">Hosting status report </w:t>
      </w:r>
      <w:r w:rsidRPr="00642A76">
        <w:br/>
        <w:t>UCWEB0</w:t>
      </w:r>
      <w:r w:rsidR="000415A2" w:rsidRPr="00642A76">
        <w:t>3</w:t>
      </w:r>
      <w:r w:rsidRPr="00642A76">
        <w:t xml:space="preserve"> Server</w:t>
      </w:r>
    </w:p>
    <w:p w:rsidR="00A01E73" w:rsidRPr="00642A76" w:rsidRDefault="00A01E73" w:rsidP="00A01E73">
      <w:pPr>
        <w:pStyle w:val="TS-Date"/>
        <w:tabs>
          <w:tab w:val="left" w:pos="7088"/>
        </w:tabs>
        <w:ind w:right="1797"/>
        <w:jc w:val="both"/>
        <w:rPr>
          <w:rFonts w:ascii="Gill Sans MT" w:hAnsi="Gill Sans MT"/>
          <w:color w:val="000000"/>
        </w:rPr>
      </w:pPr>
    </w:p>
    <w:p w:rsidR="00A01E73" w:rsidRPr="00642A76" w:rsidRDefault="00A01E73" w:rsidP="00A01E73">
      <w:pPr>
        <w:pStyle w:val="TS-Date"/>
        <w:tabs>
          <w:tab w:val="left" w:pos="7088"/>
        </w:tabs>
        <w:ind w:right="1797"/>
        <w:jc w:val="both"/>
        <w:rPr>
          <w:rFonts w:ascii="Gill Sans MT" w:hAnsi="Gill Sans MT"/>
          <w:color w:val="000000"/>
        </w:rPr>
      </w:pPr>
    </w:p>
    <w:p w:rsidR="00A01E73" w:rsidRPr="00642A76" w:rsidRDefault="00A01E73" w:rsidP="00A01E73">
      <w:pPr>
        <w:pStyle w:val="TS-Date"/>
        <w:tabs>
          <w:tab w:val="left" w:pos="7088"/>
        </w:tabs>
        <w:ind w:right="1797"/>
        <w:jc w:val="both"/>
        <w:rPr>
          <w:rFonts w:ascii="Gill Sans MT" w:hAnsi="Gill Sans MT"/>
          <w:color w:val="000000"/>
        </w:rPr>
      </w:pPr>
    </w:p>
    <w:p w:rsidR="00A01E73" w:rsidRPr="00642A76" w:rsidRDefault="00A01E73" w:rsidP="00A01E73">
      <w:pPr>
        <w:pStyle w:val="TS-Date"/>
        <w:tabs>
          <w:tab w:val="left" w:pos="7088"/>
        </w:tabs>
        <w:ind w:right="1797"/>
        <w:jc w:val="both"/>
        <w:rPr>
          <w:rFonts w:ascii="Gill Sans MT" w:hAnsi="Gill Sans MT"/>
          <w:color w:val="000000"/>
        </w:rPr>
      </w:pPr>
    </w:p>
    <w:p w:rsidR="00A01E73" w:rsidRPr="00642A76" w:rsidRDefault="00A01E73" w:rsidP="00A01E73">
      <w:pPr>
        <w:pStyle w:val="TS-Date"/>
        <w:tabs>
          <w:tab w:val="left" w:pos="7088"/>
        </w:tabs>
        <w:ind w:right="1797"/>
        <w:jc w:val="both"/>
        <w:rPr>
          <w:rFonts w:ascii="Gill Sans MT" w:hAnsi="Gill Sans MT"/>
          <w:color w:val="000000"/>
        </w:rPr>
      </w:pPr>
    </w:p>
    <w:p w:rsidR="00A01E73" w:rsidRPr="00642A76" w:rsidRDefault="00A01E73" w:rsidP="00A01E73">
      <w:pPr>
        <w:pStyle w:val="TS-Date"/>
        <w:tabs>
          <w:tab w:val="left" w:pos="7088"/>
        </w:tabs>
        <w:ind w:right="1797"/>
        <w:jc w:val="both"/>
        <w:rPr>
          <w:rFonts w:ascii="Gill Sans MT" w:hAnsi="Gill Sans MT"/>
          <w:color w:val="000000"/>
        </w:rPr>
      </w:pPr>
    </w:p>
    <w:p w:rsidR="00A01E73" w:rsidRPr="00642A76" w:rsidRDefault="00A01E73" w:rsidP="00A01E73">
      <w:pPr>
        <w:pStyle w:val="TS-Date"/>
        <w:tabs>
          <w:tab w:val="left" w:pos="7088"/>
        </w:tabs>
        <w:ind w:right="1797"/>
        <w:jc w:val="both"/>
        <w:rPr>
          <w:rFonts w:ascii="Gill Sans MT" w:hAnsi="Gill Sans MT"/>
          <w:color w:val="000000"/>
        </w:rPr>
      </w:pPr>
    </w:p>
    <w:p w:rsidR="00A01E73" w:rsidRPr="00642A76" w:rsidRDefault="00517213" w:rsidP="00A01E73">
      <w:pPr>
        <w:rPr>
          <w:rFonts w:ascii="Gill Sans MT" w:hAnsi="Gill Sans MT"/>
          <w:b/>
          <w:color w:val="000000"/>
          <w:sz w:val="40"/>
          <w:szCs w:val="40"/>
        </w:rPr>
      </w:pPr>
      <w:r>
        <w:rPr>
          <w:rFonts w:ascii="Gill Sans MT" w:hAnsi="Gill Sans MT"/>
          <w:b/>
          <w:color w:val="000000"/>
          <w:sz w:val="40"/>
          <w:szCs w:val="40"/>
        </w:rPr>
        <w:t>November</w:t>
      </w:r>
      <w:r w:rsidR="000A053D">
        <w:rPr>
          <w:rFonts w:ascii="Gill Sans MT" w:hAnsi="Gill Sans MT"/>
          <w:b/>
          <w:color w:val="000000"/>
          <w:sz w:val="40"/>
          <w:szCs w:val="40"/>
        </w:rPr>
        <w:t xml:space="preserve"> </w:t>
      </w:r>
      <w:r w:rsidR="00076B03">
        <w:rPr>
          <w:rFonts w:ascii="Gill Sans MT" w:hAnsi="Gill Sans MT"/>
          <w:b/>
          <w:color w:val="000000"/>
          <w:sz w:val="40"/>
          <w:szCs w:val="40"/>
        </w:rPr>
        <w:t>2011</w:t>
      </w:r>
    </w:p>
    <w:p w:rsidR="00ED617F" w:rsidRPr="00642A76" w:rsidRDefault="00ED617F">
      <w:pPr>
        <w:keepLines w:val="0"/>
        <w:overflowPunct/>
        <w:autoSpaceDE/>
        <w:autoSpaceDN/>
        <w:adjustRightInd/>
        <w:spacing w:before="0" w:after="0"/>
        <w:ind w:left="0"/>
        <w:jc w:val="left"/>
        <w:textAlignment w:val="auto"/>
        <w:rPr>
          <w:rFonts w:ascii="Gill Sans MT" w:hAnsi="Gill Sans MT"/>
          <w:b/>
          <w:color w:val="000000"/>
          <w:sz w:val="40"/>
          <w:szCs w:val="40"/>
        </w:rPr>
      </w:pPr>
      <w:r w:rsidRPr="00642A76">
        <w:rPr>
          <w:rFonts w:ascii="Gill Sans MT" w:hAnsi="Gill Sans MT"/>
          <w:b/>
          <w:color w:val="000000"/>
          <w:sz w:val="40"/>
          <w:szCs w:val="40"/>
        </w:rPr>
        <w:br w:type="page"/>
      </w:r>
    </w:p>
    <w:sdt>
      <w:sdtPr>
        <w:rPr>
          <w:rFonts w:ascii="Gill Sans MT" w:eastAsia="Times New Roman" w:hAnsi="Gill Sans MT" w:cs="Times New Roman"/>
          <w:b w:val="0"/>
          <w:bCs w:val="0"/>
          <w:color w:val="auto"/>
          <w:sz w:val="22"/>
          <w:szCs w:val="20"/>
          <w:lang w:val="en-GB"/>
        </w:rPr>
        <w:id w:val="259701047"/>
        <w:docPartObj>
          <w:docPartGallery w:val="Table of Contents"/>
          <w:docPartUnique/>
        </w:docPartObj>
      </w:sdtPr>
      <w:sdtContent>
        <w:p w:rsidR="00ED617F" w:rsidRPr="00642A76" w:rsidRDefault="00ED617F">
          <w:pPr>
            <w:pStyle w:val="TOCHeading"/>
            <w:rPr>
              <w:rFonts w:ascii="Gill Sans MT" w:hAnsi="Gill Sans MT"/>
            </w:rPr>
          </w:pPr>
          <w:r w:rsidRPr="00642A76">
            <w:rPr>
              <w:rFonts w:ascii="Gill Sans MT" w:hAnsi="Gill Sans MT"/>
              <w:color w:val="auto"/>
              <w:sz w:val="36"/>
              <w:szCs w:val="36"/>
            </w:rPr>
            <w:t>Contents</w:t>
          </w:r>
        </w:p>
        <w:p w:rsidR="00D7095B" w:rsidRDefault="00DF4609">
          <w:pPr>
            <w:pStyle w:val="TOC1"/>
            <w:rPr>
              <w:rFonts w:asciiTheme="minorHAnsi" w:eastAsiaTheme="minorEastAsia" w:hAnsiTheme="minorHAnsi" w:cstheme="minorBidi"/>
              <w:b w:val="0"/>
              <w:noProof/>
              <w:sz w:val="22"/>
              <w:szCs w:val="22"/>
              <w:lang w:eastAsia="en-GB"/>
            </w:rPr>
          </w:pPr>
          <w:r w:rsidRPr="00DF4609">
            <w:rPr>
              <w:b w:val="0"/>
              <w:caps/>
            </w:rPr>
            <w:fldChar w:fldCharType="begin"/>
          </w:r>
          <w:r w:rsidR="00170D70" w:rsidRPr="00642A76">
            <w:rPr>
              <w:b w:val="0"/>
              <w:caps/>
            </w:rPr>
            <w:instrText xml:space="preserve"> TOC \o "1-1" \h \z \u </w:instrText>
          </w:r>
          <w:r w:rsidRPr="00DF4609">
            <w:rPr>
              <w:b w:val="0"/>
              <w:caps/>
            </w:rPr>
            <w:fldChar w:fldCharType="separate"/>
          </w:r>
          <w:hyperlink w:anchor="_Toc320536342" w:history="1">
            <w:r w:rsidR="00D7095B" w:rsidRPr="003E24C5">
              <w:rPr>
                <w:rStyle w:val="Hyperlink"/>
                <w:noProof/>
              </w:rPr>
              <w:t>1</w:t>
            </w:r>
            <w:r w:rsidR="00D7095B">
              <w:rPr>
                <w:rFonts w:asciiTheme="minorHAnsi" w:eastAsiaTheme="minorEastAsia" w:hAnsiTheme="minorHAnsi" w:cstheme="minorBidi"/>
                <w:b w:val="0"/>
                <w:noProof/>
                <w:sz w:val="22"/>
                <w:szCs w:val="22"/>
                <w:lang w:eastAsia="en-GB"/>
              </w:rPr>
              <w:tab/>
            </w:r>
            <w:r w:rsidR="00D7095B" w:rsidRPr="003E24C5">
              <w:rPr>
                <w:rStyle w:val="Hyperlink"/>
                <w:noProof/>
              </w:rPr>
              <w:t>Introduction</w:t>
            </w:r>
            <w:r w:rsidR="00D7095B">
              <w:rPr>
                <w:noProof/>
                <w:webHidden/>
              </w:rPr>
              <w:tab/>
            </w:r>
            <w:r>
              <w:rPr>
                <w:noProof/>
                <w:webHidden/>
              </w:rPr>
              <w:fldChar w:fldCharType="begin"/>
            </w:r>
            <w:r w:rsidR="00D7095B">
              <w:rPr>
                <w:noProof/>
                <w:webHidden/>
              </w:rPr>
              <w:instrText xml:space="preserve"> PAGEREF _Toc320536342 \h </w:instrText>
            </w:r>
            <w:r>
              <w:rPr>
                <w:noProof/>
                <w:webHidden/>
              </w:rPr>
            </w:r>
            <w:r>
              <w:rPr>
                <w:noProof/>
                <w:webHidden/>
              </w:rPr>
              <w:fldChar w:fldCharType="separate"/>
            </w:r>
            <w:r w:rsidR="00D7095B">
              <w:rPr>
                <w:noProof/>
                <w:webHidden/>
              </w:rPr>
              <w:t>3</w:t>
            </w:r>
            <w:r>
              <w:rPr>
                <w:noProof/>
                <w:webHidden/>
              </w:rPr>
              <w:fldChar w:fldCharType="end"/>
            </w:r>
          </w:hyperlink>
        </w:p>
        <w:p w:rsidR="00D7095B" w:rsidRDefault="00DF4609">
          <w:pPr>
            <w:pStyle w:val="TOC1"/>
            <w:rPr>
              <w:rFonts w:asciiTheme="minorHAnsi" w:eastAsiaTheme="minorEastAsia" w:hAnsiTheme="minorHAnsi" w:cstheme="minorBidi"/>
              <w:b w:val="0"/>
              <w:noProof/>
              <w:sz w:val="22"/>
              <w:szCs w:val="22"/>
              <w:lang w:eastAsia="en-GB"/>
            </w:rPr>
          </w:pPr>
          <w:hyperlink w:anchor="_Toc320536343" w:history="1">
            <w:r w:rsidR="00D7095B" w:rsidRPr="003E24C5">
              <w:rPr>
                <w:rStyle w:val="Hyperlink"/>
                <w:noProof/>
              </w:rPr>
              <w:t>2</w:t>
            </w:r>
            <w:r w:rsidR="00D7095B">
              <w:rPr>
                <w:rFonts w:asciiTheme="minorHAnsi" w:eastAsiaTheme="minorEastAsia" w:hAnsiTheme="minorHAnsi" w:cstheme="minorBidi"/>
                <w:b w:val="0"/>
                <w:noProof/>
                <w:sz w:val="22"/>
                <w:szCs w:val="22"/>
                <w:lang w:eastAsia="en-GB"/>
              </w:rPr>
              <w:tab/>
            </w:r>
            <w:r w:rsidR="00D7095B" w:rsidRPr="003E24C5">
              <w:rPr>
                <w:rStyle w:val="Hyperlink"/>
                <w:noProof/>
              </w:rPr>
              <w:t>Definitions / Notes</w:t>
            </w:r>
            <w:r w:rsidR="00D7095B">
              <w:rPr>
                <w:noProof/>
                <w:webHidden/>
              </w:rPr>
              <w:tab/>
            </w:r>
            <w:r>
              <w:rPr>
                <w:noProof/>
                <w:webHidden/>
              </w:rPr>
              <w:fldChar w:fldCharType="begin"/>
            </w:r>
            <w:r w:rsidR="00D7095B">
              <w:rPr>
                <w:noProof/>
                <w:webHidden/>
              </w:rPr>
              <w:instrText xml:space="preserve"> PAGEREF _Toc320536343 \h </w:instrText>
            </w:r>
            <w:r>
              <w:rPr>
                <w:noProof/>
                <w:webHidden/>
              </w:rPr>
            </w:r>
            <w:r>
              <w:rPr>
                <w:noProof/>
                <w:webHidden/>
              </w:rPr>
              <w:fldChar w:fldCharType="separate"/>
            </w:r>
            <w:r w:rsidR="00D7095B">
              <w:rPr>
                <w:noProof/>
                <w:webHidden/>
              </w:rPr>
              <w:t>4</w:t>
            </w:r>
            <w:r>
              <w:rPr>
                <w:noProof/>
                <w:webHidden/>
              </w:rPr>
              <w:fldChar w:fldCharType="end"/>
            </w:r>
          </w:hyperlink>
        </w:p>
        <w:p w:rsidR="00D7095B" w:rsidRDefault="00DF4609">
          <w:pPr>
            <w:pStyle w:val="TOC1"/>
            <w:rPr>
              <w:rFonts w:asciiTheme="minorHAnsi" w:eastAsiaTheme="minorEastAsia" w:hAnsiTheme="minorHAnsi" w:cstheme="minorBidi"/>
              <w:b w:val="0"/>
              <w:noProof/>
              <w:sz w:val="22"/>
              <w:szCs w:val="22"/>
              <w:lang w:eastAsia="en-GB"/>
            </w:rPr>
          </w:pPr>
          <w:hyperlink w:anchor="_Toc320536344" w:history="1">
            <w:r w:rsidR="00D7095B" w:rsidRPr="003E24C5">
              <w:rPr>
                <w:rStyle w:val="Hyperlink"/>
                <w:noProof/>
              </w:rPr>
              <w:t>3</w:t>
            </w:r>
            <w:r w:rsidR="00D7095B">
              <w:rPr>
                <w:rFonts w:asciiTheme="minorHAnsi" w:eastAsiaTheme="minorEastAsia" w:hAnsiTheme="minorHAnsi" w:cstheme="minorBidi"/>
                <w:b w:val="0"/>
                <w:noProof/>
                <w:sz w:val="22"/>
                <w:szCs w:val="22"/>
                <w:lang w:eastAsia="en-GB"/>
              </w:rPr>
              <w:tab/>
            </w:r>
            <w:r w:rsidR="00D7095B" w:rsidRPr="003E24C5">
              <w:rPr>
                <w:rStyle w:val="Hyperlink"/>
                <w:noProof/>
              </w:rPr>
              <w:t>Server Information</w:t>
            </w:r>
            <w:r w:rsidR="00D7095B">
              <w:rPr>
                <w:noProof/>
                <w:webHidden/>
              </w:rPr>
              <w:tab/>
            </w:r>
            <w:r>
              <w:rPr>
                <w:noProof/>
                <w:webHidden/>
              </w:rPr>
              <w:fldChar w:fldCharType="begin"/>
            </w:r>
            <w:r w:rsidR="00D7095B">
              <w:rPr>
                <w:noProof/>
                <w:webHidden/>
              </w:rPr>
              <w:instrText xml:space="preserve"> PAGEREF _Toc320536344 \h </w:instrText>
            </w:r>
            <w:r>
              <w:rPr>
                <w:noProof/>
                <w:webHidden/>
              </w:rPr>
            </w:r>
            <w:r>
              <w:rPr>
                <w:noProof/>
                <w:webHidden/>
              </w:rPr>
              <w:fldChar w:fldCharType="separate"/>
            </w:r>
            <w:r w:rsidR="00D7095B">
              <w:rPr>
                <w:noProof/>
                <w:webHidden/>
              </w:rPr>
              <w:t>5</w:t>
            </w:r>
            <w:r>
              <w:rPr>
                <w:noProof/>
                <w:webHidden/>
              </w:rPr>
              <w:fldChar w:fldCharType="end"/>
            </w:r>
          </w:hyperlink>
        </w:p>
        <w:p w:rsidR="00D7095B" w:rsidRDefault="00DF4609">
          <w:pPr>
            <w:pStyle w:val="TOC1"/>
            <w:rPr>
              <w:rFonts w:asciiTheme="minorHAnsi" w:eastAsiaTheme="minorEastAsia" w:hAnsiTheme="minorHAnsi" w:cstheme="minorBidi"/>
              <w:b w:val="0"/>
              <w:noProof/>
              <w:sz w:val="22"/>
              <w:szCs w:val="22"/>
              <w:lang w:eastAsia="en-GB"/>
            </w:rPr>
          </w:pPr>
          <w:hyperlink w:anchor="_Toc320536345" w:history="1">
            <w:r w:rsidR="00D7095B" w:rsidRPr="003E24C5">
              <w:rPr>
                <w:rStyle w:val="Hyperlink"/>
                <w:noProof/>
              </w:rPr>
              <w:t>4</w:t>
            </w:r>
            <w:r w:rsidR="00D7095B">
              <w:rPr>
                <w:rFonts w:asciiTheme="minorHAnsi" w:eastAsiaTheme="minorEastAsia" w:hAnsiTheme="minorHAnsi" w:cstheme="minorBidi"/>
                <w:b w:val="0"/>
                <w:noProof/>
                <w:sz w:val="22"/>
                <w:szCs w:val="22"/>
                <w:lang w:eastAsia="en-GB"/>
              </w:rPr>
              <w:tab/>
            </w:r>
            <w:r w:rsidR="00D7095B" w:rsidRPr="003E24C5">
              <w:rPr>
                <w:rStyle w:val="Hyperlink"/>
                <w:noProof/>
              </w:rPr>
              <w:t>www.city-asset.co.uk</w:t>
            </w:r>
            <w:r w:rsidR="00D7095B">
              <w:rPr>
                <w:noProof/>
                <w:webHidden/>
              </w:rPr>
              <w:tab/>
            </w:r>
            <w:r>
              <w:rPr>
                <w:noProof/>
                <w:webHidden/>
              </w:rPr>
              <w:fldChar w:fldCharType="begin"/>
            </w:r>
            <w:r w:rsidR="00D7095B">
              <w:rPr>
                <w:noProof/>
                <w:webHidden/>
              </w:rPr>
              <w:instrText xml:space="preserve"> PAGEREF _Toc320536345 \h </w:instrText>
            </w:r>
            <w:r>
              <w:rPr>
                <w:noProof/>
                <w:webHidden/>
              </w:rPr>
            </w:r>
            <w:r>
              <w:rPr>
                <w:noProof/>
                <w:webHidden/>
              </w:rPr>
              <w:fldChar w:fldCharType="separate"/>
            </w:r>
            <w:r w:rsidR="00D7095B">
              <w:rPr>
                <w:noProof/>
                <w:webHidden/>
              </w:rPr>
              <w:t>7</w:t>
            </w:r>
            <w:r>
              <w:rPr>
                <w:noProof/>
                <w:webHidden/>
              </w:rPr>
              <w:fldChar w:fldCharType="end"/>
            </w:r>
          </w:hyperlink>
        </w:p>
        <w:p w:rsidR="00ED617F" w:rsidRPr="00642A76" w:rsidRDefault="00DF4609">
          <w:pPr>
            <w:rPr>
              <w:rFonts w:ascii="Gill Sans MT" w:hAnsi="Gill Sans MT"/>
            </w:rPr>
          </w:pPr>
          <w:r w:rsidRPr="00642A76">
            <w:rPr>
              <w:rFonts w:ascii="Gill Sans MT" w:hAnsi="Gill Sans MT"/>
              <w:b/>
              <w:caps/>
              <w:sz w:val="24"/>
            </w:rPr>
            <w:fldChar w:fldCharType="end"/>
          </w:r>
        </w:p>
      </w:sdtContent>
    </w:sdt>
    <w:p w:rsidR="00A01E73" w:rsidRPr="00642A76" w:rsidRDefault="00A01E73">
      <w:pPr>
        <w:keepLines w:val="0"/>
        <w:overflowPunct/>
        <w:autoSpaceDE/>
        <w:autoSpaceDN/>
        <w:adjustRightInd/>
        <w:spacing w:before="0" w:after="0"/>
        <w:ind w:left="0"/>
        <w:jc w:val="left"/>
        <w:textAlignment w:val="auto"/>
        <w:rPr>
          <w:rFonts w:ascii="Gill Sans MT" w:hAnsi="Gill Sans MT"/>
          <w:b/>
          <w:color w:val="000000"/>
          <w:sz w:val="40"/>
          <w:szCs w:val="40"/>
        </w:rPr>
      </w:pPr>
      <w:r w:rsidRPr="00642A76">
        <w:rPr>
          <w:rFonts w:ascii="Gill Sans MT" w:hAnsi="Gill Sans MT"/>
          <w:b/>
          <w:color w:val="000000"/>
          <w:sz w:val="40"/>
          <w:szCs w:val="40"/>
        </w:rPr>
        <w:br w:type="page"/>
      </w:r>
    </w:p>
    <w:p w:rsidR="00393AFA" w:rsidRPr="00642A76" w:rsidRDefault="00393AFA" w:rsidP="00393AFA">
      <w:pPr>
        <w:pStyle w:val="Heading1"/>
      </w:pPr>
      <w:bookmarkStart w:id="0" w:name="_Toc253396035"/>
      <w:bookmarkStart w:id="1" w:name="_Toc320536342"/>
      <w:bookmarkStart w:id="2" w:name="_Toc253396036"/>
      <w:bookmarkStart w:id="3" w:name="_Toc253149347"/>
      <w:bookmarkStart w:id="4" w:name="_Toc253149701"/>
      <w:r w:rsidRPr="00642A76">
        <w:lastRenderedPageBreak/>
        <w:t>Introduction</w:t>
      </w:r>
      <w:bookmarkEnd w:id="0"/>
      <w:bookmarkEnd w:id="1"/>
    </w:p>
    <w:p w:rsidR="00393AFA" w:rsidRPr="00642A76" w:rsidRDefault="00393AFA" w:rsidP="00393AFA">
      <w:pPr>
        <w:rPr>
          <w:rFonts w:ascii="Gill Sans MT" w:hAnsi="Gill Sans MT"/>
        </w:rPr>
      </w:pPr>
      <w:r w:rsidRPr="00642A76">
        <w:rPr>
          <w:rFonts w:ascii="Gill Sans MT" w:hAnsi="Gill Sans MT"/>
        </w:rPr>
        <w:t>This report describes monthly performance for the UCWEB03 server and the web-sites hosted on it.</w:t>
      </w:r>
    </w:p>
    <w:p w:rsidR="00393AFA" w:rsidRPr="00642A76" w:rsidRDefault="00393AFA">
      <w:pPr>
        <w:keepLines w:val="0"/>
        <w:overflowPunct/>
        <w:autoSpaceDE/>
        <w:autoSpaceDN/>
        <w:adjustRightInd/>
        <w:spacing w:before="0" w:after="0"/>
        <w:ind w:left="0"/>
        <w:jc w:val="left"/>
        <w:textAlignment w:val="auto"/>
        <w:rPr>
          <w:rFonts w:ascii="Gill Sans MT" w:hAnsi="Gill Sans MT"/>
          <w:b/>
          <w:bCs/>
          <w:kern w:val="28"/>
          <w:sz w:val="36"/>
        </w:rPr>
      </w:pPr>
      <w:r w:rsidRPr="00642A76">
        <w:rPr>
          <w:rFonts w:ascii="Gill Sans MT" w:hAnsi="Gill Sans MT"/>
        </w:rPr>
        <w:br w:type="page"/>
      </w:r>
    </w:p>
    <w:p w:rsidR="00393AFA" w:rsidRPr="00642A76" w:rsidRDefault="00393AFA" w:rsidP="00393AFA">
      <w:pPr>
        <w:pStyle w:val="Heading1"/>
      </w:pPr>
      <w:bookmarkStart w:id="5" w:name="_Toc320536343"/>
      <w:r w:rsidRPr="00642A76">
        <w:lastRenderedPageBreak/>
        <w:t>Definitions / Notes</w:t>
      </w:r>
      <w:bookmarkEnd w:id="2"/>
      <w:bookmarkEnd w:id="5"/>
    </w:p>
    <w:p w:rsidR="00393AFA" w:rsidRPr="00642A76" w:rsidRDefault="00393AFA" w:rsidP="00393AFA">
      <w:pPr>
        <w:rPr>
          <w:rFonts w:ascii="Gill Sans MT" w:hAnsi="Gill Sans MT"/>
        </w:rPr>
      </w:pPr>
      <w:r w:rsidRPr="00642A76">
        <w:rPr>
          <w:rFonts w:ascii="Gill Sans MT" w:hAnsi="Gill Sans MT"/>
        </w:rPr>
        <w:t>The following definitions / notes refer to the graphs and figures on server and/or web-site performance shown on the following pages.</w:t>
      </w:r>
    </w:p>
    <w:p w:rsidR="00393AFA" w:rsidRPr="00642A76" w:rsidRDefault="00393AFA" w:rsidP="00393AFA">
      <w:pPr>
        <w:pStyle w:val="Heading2"/>
      </w:pPr>
      <w:r w:rsidRPr="00642A76">
        <w:t>Server Utilisation</w:t>
      </w:r>
    </w:p>
    <w:p w:rsidR="00393AFA" w:rsidRPr="00642A76" w:rsidRDefault="00393AFA" w:rsidP="00393AFA">
      <w:pPr>
        <w:rPr>
          <w:rFonts w:ascii="Gill Sans MT" w:hAnsi="Gill Sans MT"/>
        </w:rPr>
      </w:pPr>
      <w:r w:rsidRPr="00642A76">
        <w:rPr>
          <w:rFonts w:ascii="Gill Sans MT" w:hAnsi="Gill Sans MT"/>
        </w:rPr>
        <w:t>This graph shows the daily average CPU utilisation per hour over the month.</w:t>
      </w:r>
    </w:p>
    <w:p w:rsidR="00393AFA" w:rsidRPr="00642A76" w:rsidRDefault="00393AFA" w:rsidP="00393AFA">
      <w:pPr>
        <w:rPr>
          <w:rFonts w:ascii="Gill Sans MT" w:hAnsi="Gill Sans MT"/>
        </w:rPr>
      </w:pPr>
      <w:r w:rsidRPr="00642A76">
        <w:rPr>
          <w:rFonts w:ascii="Gill Sans MT" w:hAnsi="Gill Sans MT"/>
        </w:rPr>
        <w:t>CPU (Central Processor Unit) utilisation is a measure of how hard the server is working. This figure is obtained by averaging out CPU utilisation figures taken every 5 minutes during the day.</w:t>
      </w:r>
    </w:p>
    <w:p w:rsidR="00393AFA" w:rsidRPr="00642A76" w:rsidRDefault="00393AFA" w:rsidP="00393AFA">
      <w:pPr>
        <w:pStyle w:val="Heading2"/>
      </w:pPr>
      <w:r w:rsidRPr="00642A76">
        <w:t>Site monitoring</w:t>
      </w:r>
    </w:p>
    <w:p w:rsidR="00393AFA" w:rsidRPr="00642A76" w:rsidRDefault="00393AFA" w:rsidP="00393AFA">
      <w:pPr>
        <w:jc w:val="left"/>
        <w:rPr>
          <w:rFonts w:ascii="Gill Sans MT" w:hAnsi="Gill Sans MT"/>
          <w:szCs w:val="22"/>
        </w:rPr>
      </w:pPr>
      <w:r w:rsidRPr="00642A76">
        <w:rPr>
          <w:rFonts w:ascii="Gill Sans MT" w:hAnsi="Gill Sans MT"/>
          <w:szCs w:val="22"/>
        </w:rPr>
        <w:t>Ultimedia use a tool called Pingdom which visits the home page of a web-site once a minute to check whether the site is up. If no response occurs after 30 seconds, the site is deemed to be down. After 4 successive checks find the site is down, an alert is sent to Ultimedia and we will then check the site on the server.</w:t>
      </w:r>
    </w:p>
    <w:p w:rsidR="00393AFA" w:rsidRPr="00642A76" w:rsidRDefault="00393AFA" w:rsidP="00393AFA">
      <w:pPr>
        <w:pStyle w:val="Heading2"/>
      </w:pPr>
      <w:r w:rsidRPr="00642A76">
        <w:t>Monthly uptime %</w:t>
      </w:r>
    </w:p>
    <w:p w:rsidR="00393AFA" w:rsidRPr="00642A76" w:rsidRDefault="00393AFA" w:rsidP="00393AFA">
      <w:pPr>
        <w:rPr>
          <w:rFonts w:ascii="Gill Sans MT" w:hAnsi="Gill Sans MT"/>
        </w:rPr>
      </w:pPr>
      <w:r w:rsidRPr="00642A76">
        <w:rPr>
          <w:rFonts w:ascii="Gill Sans MT" w:hAnsi="Gill Sans MT"/>
        </w:rPr>
        <w:t>This is the number of hours in the month less any downtime divided by the number of hours in the month expressed as a percentage.</w:t>
      </w:r>
    </w:p>
    <w:p w:rsidR="00393AFA" w:rsidRPr="00642A76" w:rsidRDefault="00393AFA" w:rsidP="00393AFA">
      <w:pPr>
        <w:jc w:val="left"/>
        <w:rPr>
          <w:rFonts w:ascii="Gill Sans MT" w:hAnsi="Gill Sans MT"/>
          <w:szCs w:val="22"/>
        </w:rPr>
      </w:pPr>
      <w:r w:rsidRPr="00642A76">
        <w:rPr>
          <w:rFonts w:ascii="Gill Sans MT" w:hAnsi="Gill Sans MT"/>
        </w:rPr>
        <w:t xml:space="preserve">For example if the site had downtime of 2.5 hours in a 31 day month, uptime would be calculated as </w:t>
      </w:r>
      <m:oMath>
        <m:f>
          <m:fPr>
            <m:ctrlPr>
              <w:rPr>
                <w:rFonts w:ascii="Cambria Math" w:hAnsi="Gill Sans MT"/>
                <w:i/>
                <w:sz w:val="28"/>
                <w:szCs w:val="28"/>
              </w:rPr>
            </m:ctrlPr>
          </m:fPr>
          <m:num>
            <m:r>
              <w:rPr>
                <w:rFonts w:ascii="Cambria Math" w:hAnsi="Gill Sans MT"/>
                <w:sz w:val="28"/>
                <w:szCs w:val="28"/>
              </w:rPr>
              <m:t>744</m:t>
            </m:r>
            <m:r>
              <w:rPr>
                <w:rFonts w:ascii="Cambria Math" w:hAnsi="Cambria Math"/>
                <w:sz w:val="28"/>
                <w:szCs w:val="28"/>
              </w:rPr>
              <m:t>-</m:t>
            </m:r>
            <m:r>
              <w:rPr>
                <w:rFonts w:ascii="Cambria Math" w:hAnsi="Gill Sans MT"/>
                <w:sz w:val="28"/>
                <w:szCs w:val="28"/>
              </w:rPr>
              <m:t>2.5</m:t>
            </m:r>
          </m:num>
          <m:den>
            <m:r>
              <w:rPr>
                <w:rFonts w:ascii="Cambria Math" w:hAnsi="Gill Sans MT"/>
                <w:sz w:val="28"/>
                <w:szCs w:val="28"/>
              </w:rPr>
              <m:t>744</m:t>
            </m:r>
          </m:den>
        </m:f>
        <m:r>
          <w:rPr>
            <w:rFonts w:ascii="Cambria Math" w:hAnsi="Gill Sans MT"/>
            <w:sz w:val="28"/>
            <w:szCs w:val="28"/>
          </w:rPr>
          <m:t xml:space="preserve"> </m:t>
        </m:r>
      </m:oMath>
      <w:r w:rsidRPr="00642A76">
        <w:rPr>
          <w:rFonts w:ascii="Gill Sans MT" w:hAnsi="Gill Sans MT"/>
          <w:sz w:val="20"/>
        </w:rPr>
        <w:t xml:space="preserve">x 100 </w:t>
      </w:r>
      <w:r w:rsidRPr="00642A76">
        <w:rPr>
          <w:rFonts w:ascii="Gill Sans MT" w:hAnsi="Gill Sans MT"/>
          <w:szCs w:val="22"/>
        </w:rPr>
        <w:t xml:space="preserve">= </w:t>
      </w:r>
      <w:r w:rsidRPr="00642A76">
        <w:rPr>
          <w:rFonts w:ascii="Gill Sans MT" w:hAnsi="Gill Sans MT"/>
          <w:sz w:val="20"/>
        </w:rPr>
        <w:t>99.66%</w:t>
      </w:r>
      <w:r w:rsidRPr="00642A76">
        <w:rPr>
          <w:rFonts w:ascii="Gill Sans MT" w:hAnsi="Gill Sans MT"/>
          <w:sz w:val="28"/>
          <w:szCs w:val="28"/>
        </w:rPr>
        <w:t xml:space="preserve"> </w:t>
      </w:r>
      <w:r w:rsidRPr="00642A76">
        <w:rPr>
          <w:rFonts w:ascii="Gill Sans MT" w:hAnsi="Gill Sans MT"/>
          <w:szCs w:val="22"/>
        </w:rPr>
        <w:t xml:space="preserve">where </w:t>
      </w:r>
      <w:r w:rsidRPr="00642A76">
        <w:rPr>
          <w:rFonts w:ascii="Gill Sans MT" w:hAnsi="Gill Sans MT"/>
          <w:sz w:val="20"/>
        </w:rPr>
        <w:t>744</w:t>
      </w:r>
      <w:r w:rsidRPr="00642A76">
        <w:rPr>
          <w:rFonts w:ascii="Gill Sans MT" w:hAnsi="Gill Sans MT"/>
          <w:szCs w:val="22"/>
        </w:rPr>
        <w:t xml:space="preserve"> is the number of hours in the month.</w:t>
      </w:r>
    </w:p>
    <w:p w:rsidR="00393AFA" w:rsidRPr="00642A76" w:rsidRDefault="00393AFA" w:rsidP="00393AFA">
      <w:pPr>
        <w:pStyle w:val="Heading2"/>
      </w:pPr>
      <w:r w:rsidRPr="00642A76">
        <w:t>Page views and visits</w:t>
      </w:r>
    </w:p>
    <w:p w:rsidR="00393AFA" w:rsidRPr="00642A76" w:rsidRDefault="00393AFA" w:rsidP="00393AFA">
      <w:pPr>
        <w:rPr>
          <w:rFonts w:ascii="Gill Sans MT" w:hAnsi="Gill Sans MT"/>
        </w:rPr>
      </w:pPr>
      <w:r w:rsidRPr="00642A76">
        <w:rPr>
          <w:rFonts w:ascii="Gill Sans MT" w:hAnsi="Gill Sans MT"/>
        </w:rPr>
        <w:t xml:space="preserve">These figures are obtained by analysing log files for the web-site which are produced by the server. Our analysis tool is </w:t>
      </w:r>
      <w:proofErr w:type="spellStart"/>
      <w:r w:rsidRPr="00642A76">
        <w:rPr>
          <w:rFonts w:ascii="Gill Sans MT" w:hAnsi="Gill Sans MT"/>
        </w:rPr>
        <w:t>SmarterStats</w:t>
      </w:r>
      <w:proofErr w:type="spellEnd"/>
      <w:r w:rsidRPr="00642A76">
        <w:rPr>
          <w:rFonts w:ascii="Gill Sans MT" w:hAnsi="Gill Sans MT"/>
        </w:rPr>
        <w:t xml:space="preserve"> Enterprise.</w:t>
      </w:r>
    </w:p>
    <w:p w:rsidR="00393AFA" w:rsidRPr="00642A76" w:rsidRDefault="00393AFA" w:rsidP="00393AFA">
      <w:pPr>
        <w:rPr>
          <w:rFonts w:ascii="Gill Sans MT" w:hAnsi="Gill Sans MT"/>
        </w:rPr>
      </w:pPr>
      <w:r w:rsidRPr="00642A76">
        <w:rPr>
          <w:rFonts w:ascii="Gill Sans MT" w:hAnsi="Gill Sans MT"/>
        </w:rPr>
        <w:t>Note that the statistics quoted in this report exclude the pages visited by the Pingdom site monitoring tool.</w:t>
      </w:r>
    </w:p>
    <w:p w:rsidR="00393AFA" w:rsidRPr="00642A76" w:rsidRDefault="00393AFA" w:rsidP="00393AFA">
      <w:pPr>
        <w:rPr>
          <w:rFonts w:ascii="Gill Sans MT" w:hAnsi="Gill Sans MT"/>
        </w:rPr>
      </w:pPr>
      <w:proofErr w:type="gramStart"/>
      <w:r w:rsidRPr="00642A76">
        <w:rPr>
          <w:rFonts w:ascii="Gill Sans MT" w:hAnsi="Gill Sans MT"/>
        </w:rPr>
        <w:t>Where possible, page views and visits are shown on the same graph.</w:t>
      </w:r>
      <w:proofErr w:type="gramEnd"/>
      <w:r w:rsidRPr="00642A76">
        <w:rPr>
          <w:rFonts w:ascii="Gill Sans MT" w:hAnsi="Gill Sans MT"/>
        </w:rPr>
        <w:t xml:space="preserve"> If the number of visits is so small relative to the number of page views that they would not register, they are shown on a separate graph.</w:t>
      </w:r>
    </w:p>
    <w:p w:rsidR="00393AFA" w:rsidRPr="00642A76" w:rsidRDefault="00393AFA" w:rsidP="00393AFA">
      <w:pPr>
        <w:rPr>
          <w:rFonts w:ascii="Gill Sans MT" w:hAnsi="Gill Sans MT"/>
        </w:rPr>
      </w:pPr>
      <w:r w:rsidRPr="00642A76">
        <w:rPr>
          <w:rFonts w:ascii="Gill Sans MT" w:hAnsi="Gill Sans MT"/>
        </w:rPr>
        <w:t xml:space="preserve">A </w:t>
      </w:r>
      <w:r w:rsidRPr="00642A76">
        <w:rPr>
          <w:rFonts w:ascii="Gill Sans MT" w:hAnsi="Gill Sans MT"/>
          <w:b/>
          <w:i/>
        </w:rPr>
        <w:t>page view</w:t>
      </w:r>
      <w:r w:rsidRPr="00642A76">
        <w:rPr>
          <w:rFonts w:ascii="Gill Sans MT" w:hAnsi="Gill Sans MT"/>
        </w:rPr>
        <w:t xml:space="preserve"> is a successful request for a file on the web-site that represents a page. These files are identified by their suffix, </w:t>
      </w:r>
      <w:proofErr w:type="spellStart"/>
      <w:r w:rsidRPr="00642A76">
        <w:rPr>
          <w:rFonts w:ascii="Gill Sans MT" w:hAnsi="Gill Sans MT"/>
        </w:rPr>
        <w:t>eg</w:t>
      </w:r>
      <w:proofErr w:type="spellEnd"/>
      <w:r w:rsidRPr="00642A76">
        <w:rPr>
          <w:rFonts w:ascii="Gill Sans MT" w:hAnsi="Gill Sans MT"/>
        </w:rPr>
        <w:t xml:space="preserve"> .</w:t>
      </w:r>
      <w:proofErr w:type="spellStart"/>
      <w:r w:rsidRPr="00642A76">
        <w:rPr>
          <w:rFonts w:ascii="Gill Sans MT" w:hAnsi="Gill Sans MT"/>
        </w:rPr>
        <w:t>aspx</w:t>
      </w:r>
      <w:proofErr w:type="spellEnd"/>
      <w:r w:rsidRPr="00642A76">
        <w:rPr>
          <w:rFonts w:ascii="Gill Sans MT" w:hAnsi="Gill Sans MT"/>
        </w:rPr>
        <w:t>, .txt, .</w:t>
      </w:r>
      <w:proofErr w:type="spellStart"/>
      <w:r w:rsidRPr="00642A76">
        <w:rPr>
          <w:rFonts w:ascii="Gill Sans MT" w:hAnsi="Gill Sans MT"/>
        </w:rPr>
        <w:t>htm</w:t>
      </w:r>
      <w:proofErr w:type="spellEnd"/>
      <w:r w:rsidRPr="00642A76">
        <w:rPr>
          <w:rFonts w:ascii="Gill Sans MT" w:hAnsi="Gill Sans MT"/>
        </w:rPr>
        <w:t>.</w:t>
      </w:r>
    </w:p>
    <w:p w:rsidR="00393AFA" w:rsidRPr="00642A76" w:rsidRDefault="00393AFA" w:rsidP="00393AFA">
      <w:pPr>
        <w:rPr>
          <w:rFonts w:ascii="Gill Sans MT" w:hAnsi="Gill Sans MT"/>
        </w:rPr>
      </w:pPr>
      <w:r w:rsidRPr="00642A76">
        <w:rPr>
          <w:rFonts w:ascii="Gill Sans MT" w:hAnsi="Gill Sans MT"/>
        </w:rPr>
        <w:t xml:space="preserve">A </w:t>
      </w:r>
      <w:r w:rsidRPr="00642A76">
        <w:rPr>
          <w:rFonts w:ascii="Gill Sans MT" w:hAnsi="Gill Sans MT"/>
          <w:b/>
          <w:i/>
        </w:rPr>
        <w:t>visit</w:t>
      </w:r>
      <w:r w:rsidRPr="00642A76">
        <w:rPr>
          <w:rFonts w:ascii="Gill Sans MT" w:hAnsi="Gill Sans MT"/>
        </w:rPr>
        <w:t xml:space="preserve"> starts when a visitor first requests a file from the web-site. A visitor is identified by the IP address of the client computer. If there is no activity on the site for 20 minutes after the last file request by the visitor, the visit is deemed to be terminated.</w:t>
      </w:r>
    </w:p>
    <w:p w:rsidR="00393AFA" w:rsidRPr="00642A76" w:rsidRDefault="00393AFA" w:rsidP="00393AFA">
      <w:pPr>
        <w:rPr>
          <w:rFonts w:ascii="Gill Sans MT" w:hAnsi="Gill Sans MT"/>
        </w:rPr>
      </w:pPr>
      <w:r w:rsidRPr="00642A76">
        <w:rPr>
          <w:rFonts w:ascii="Gill Sans MT" w:hAnsi="Gill Sans MT"/>
        </w:rPr>
        <w:t>Note that if many visitors access the web-site from a corporate location, it is likely that they will all have the same IP address. This will tend to reduce the number of visits shown in the logs as there will be more activity from the same IP address.</w:t>
      </w:r>
    </w:p>
    <w:p w:rsidR="00393AFA" w:rsidRPr="00642A76" w:rsidRDefault="00393AFA" w:rsidP="00393AFA">
      <w:pPr>
        <w:pStyle w:val="Heading2"/>
      </w:pPr>
      <w:r w:rsidRPr="00642A76">
        <w:t>Data transfer</w:t>
      </w:r>
    </w:p>
    <w:p w:rsidR="00ED33AB" w:rsidRPr="00642A76" w:rsidRDefault="00ED33AB" w:rsidP="00ED33AB">
      <w:pPr>
        <w:rPr>
          <w:rFonts w:ascii="Gill Sans MT" w:hAnsi="Gill Sans MT"/>
        </w:rPr>
      </w:pPr>
      <w:r w:rsidRPr="00642A76">
        <w:rPr>
          <w:rFonts w:ascii="Gill Sans MT" w:hAnsi="Gill Sans MT"/>
          <w:b/>
        </w:rPr>
        <w:t>Data transfer</w:t>
      </w:r>
      <w:r w:rsidRPr="00642A76">
        <w:rPr>
          <w:rFonts w:ascii="Gill Sans MT" w:hAnsi="Gill Sans MT"/>
        </w:rPr>
        <w:t xml:space="preserve"> is the total volume of data sent to visitors when they visit pages on a web-site.</w:t>
      </w:r>
    </w:p>
    <w:p w:rsidR="00ED33AB" w:rsidRPr="00642A76" w:rsidRDefault="00ED33AB" w:rsidP="00ED33AB">
      <w:pPr>
        <w:rPr>
          <w:rFonts w:ascii="Gill Sans MT" w:hAnsi="Gill Sans MT"/>
        </w:rPr>
      </w:pPr>
      <w:r w:rsidRPr="00642A76">
        <w:rPr>
          <w:rFonts w:ascii="Gill Sans MT" w:hAnsi="Gill Sans MT"/>
        </w:rPr>
        <w:t xml:space="preserve">As well as the figure for each web-site, a total figure </w:t>
      </w:r>
      <w:r w:rsidR="00106BAF">
        <w:rPr>
          <w:rFonts w:ascii="Gill Sans MT" w:hAnsi="Gill Sans MT"/>
        </w:rPr>
        <w:t>fo</w:t>
      </w:r>
      <w:r w:rsidRPr="00642A76">
        <w:rPr>
          <w:rFonts w:ascii="Gill Sans MT" w:hAnsi="Gill Sans MT"/>
        </w:rPr>
        <w:t>r</w:t>
      </w:r>
      <w:r w:rsidR="00106BAF">
        <w:rPr>
          <w:rFonts w:ascii="Gill Sans MT" w:hAnsi="Gill Sans MT"/>
        </w:rPr>
        <w:t xml:space="preserve"> the</w:t>
      </w:r>
      <w:r w:rsidRPr="00642A76">
        <w:rPr>
          <w:rFonts w:ascii="Gill Sans MT" w:hAnsi="Gill Sans MT"/>
        </w:rPr>
        <w:t xml:space="preserve"> server is given.</w:t>
      </w:r>
    </w:p>
    <w:p w:rsidR="00ED33AB" w:rsidRPr="00642A76" w:rsidRDefault="00ED33AB" w:rsidP="00ED33AB">
      <w:pPr>
        <w:rPr>
          <w:rFonts w:ascii="Gill Sans MT" w:hAnsi="Gill Sans MT"/>
        </w:rPr>
      </w:pPr>
      <w:r w:rsidRPr="00642A76">
        <w:rPr>
          <w:rFonts w:ascii="Gill Sans MT" w:hAnsi="Gill Sans MT"/>
        </w:rPr>
        <w:t>Note that the server data transfer figures include pages visited by the Pingdom site monitoring tool, whereas web-site data transfer figures exclude these pages.</w:t>
      </w:r>
    </w:p>
    <w:p w:rsidR="00393AFA" w:rsidRPr="00642A76" w:rsidRDefault="00393AFA" w:rsidP="00393AFA">
      <w:pPr>
        <w:keepLines w:val="0"/>
        <w:overflowPunct/>
        <w:autoSpaceDE/>
        <w:autoSpaceDN/>
        <w:adjustRightInd/>
        <w:spacing w:before="0" w:after="0"/>
        <w:ind w:left="0"/>
        <w:jc w:val="left"/>
        <w:textAlignment w:val="auto"/>
        <w:rPr>
          <w:rFonts w:ascii="Gill Sans MT" w:hAnsi="Gill Sans MT"/>
        </w:rPr>
      </w:pPr>
      <w:r w:rsidRPr="00642A76">
        <w:rPr>
          <w:rFonts w:ascii="Gill Sans MT" w:hAnsi="Gill Sans MT"/>
        </w:rPr>
        <w:br w:type="page"/>
      </w:r>
    </w:p>
    <w:p w:rsidR="00A01E73" w:rsidRPr="00642A76" w:rsidRDefault="00A01E73" w:rsidP="00A01E73">
      <w:pPr>
        <w:pStyle w:val="Heading1"/>
      </w:pPr>
      <w:bookmarkStart w:id="6" w:name="_Toc320536344"/>
      <w:r w:rsidRPr="00642A76">
        <w:lastRenderedPageBreak/>
        <w:t xml:space="preserve">Server </w:t>
      </w:r>
      <w:r w:rsidR="00393AFA" w:rsidRPr="00642A76">
        <w:t>Informa</w:t>
      </w:r>
      <w:r w:rsidRPr="00642A76">
        <w:t>tion</w:t>
      </w:r>
      <w:bookmarkEnd w:id="3"/>
      <w:bookmarkEnd w:id="4"/>
      <w:bookmarkEnd w:id="6"/>
    </w:p>
    <w:p w:rsidR="00297617" w:rsidRPr="00642A76" w:rsidRDefault="00297617" w:rsidP="00297617">
      <w:pPr>
        <w:pStyle w:val="Heading2"/>
      </w:pPr>
      <w:bookmarkStart w:id="7" w:name="_Toc253148481"/>
      <w:bookmarkStart w:id="8" w:name="_Toc253149349"/>
      <w:bookmarkStart w:id="9" w:name="_Toc253149703"/>
      <w:r w:rsidRPr="00642A76">
        <w:t>Details</w:t>
      </w:r>
      <w:bookmarkEnd w:id="7"/>
    </w:p>
    <w:p w:rsidR="00297617" w:rsidRPr="00642A76" w:rsidRDefault="00297617" w:rsidP="00297617">
      <w:pPr>
        <w:rPr>
          <w:rFonts w:ascii="Gill Sans MT" w:hAnsi="Gill Sans MT"/>
        </w:rPr>
      </w:pPr>
      <w:r w:rsidRPr="00642A76">
        <w:rPr>
          <w:rFonts w:ascii="Gill Sans MT" w:hAnsi="Gill Sans MT"/>
        </w:rPr>
        <w:t>This is a physical server with a quad core 2.0 GHz Xeon CPU and 4GB of RAM.</w:t>
      </w:r>
    </w:p>
    <w:p w:rsidR="00297617" w:rsidRPr="00642A76" w:rsidRDefault="00297617" w:rsidP="00297617">
      <w:pPr>
        <w:rPr>
          <w:rFonts w:ascii="Gill Sans MT" w:hAnsi="Gill Sans MT"/>
        </w:rPr>
      </w:pPr>
      <w:r w:rsidRPr="00642A76">
        <w:rPr>
          <w:rFonts w:ascii="Gill Sans MT" w:hAnsi="Gill Sans MT"/>
        </w:rPr>
        <w:t>It runs Windows Server 2003 SP2 and uses SQL Server 2005 Express.</w:t>
      </w:r>
    </w:p>
    <w:p w:rsidR="00A01E73" w:rsidRPr="00642A76" w:rsidRDefault="00A01E73" w:rsidP="00A01E73">
      <w:pPr>
        <w:pStyle w:val="Heading2"/>
      </w:pPr>
      <w:r w:rsidRPr="00642A76">
        <w:t>Websites Hosted</w:t>
      </w:r>
      <w:bookmarkEnd w:id="8"/>
      <w:bookmarkEnd w:id="9"/>
    </w:p>
    <w:p w:rsidR="000415A2" w:rsidRPr="00642A76" w:rsidRDefault="00DF4609" w:rsidP="000415A2">
      <w:pPr>
        <w:rPr>
          <w:rFonts w:ascii="Gill Sans MT" w:hAnsi="Gill Sans MT"/>
        </w:rPr>
      </w:pPr>
      <w:hyperlink r:id="rId12" w:history="1">
        <w:r w:rsidR="000415A2" w:rsidRPr="00642A76">
          <w:rPr>
            <w:rStyle w:val="Hyperlink"/>
            <w:rFonts w:ascii="Gill Sans MT" w:hAnsi="Gill Sans MT"/>
          </w:rPr>
          <w:t>www.city-asset.co.uk</w:t>
        </w:r>
      </w:hyperlink>
      <w:r w:rsidR="000415A2" w:rsidRPr="00642A76">
        <w:rPr>
          <w:rFonts w:ascii="Gill Sans MT" w:hAnsi="Gill Sans MT"/>
        </w:rPr>
        <w:t xml:space="preserve"> – the main City Asset Management web-site.</w:t>
      </w:r>
    </w:p>
    <w:p w:rsidR="000415A2" w:rsidRPr="00642A76" w:rsidRDefault="00DF4609" w:rsidP="000415A2">
      <w:pPr>
        <w:rPr>
          <w:rFonts w:ascii="Gill Sans MT" w:hAnsi="Gill Sans MT"/>
        </w:rPr>
      </w:pPr>
      <w:hyperlink r:id="rId13" w:history="1">
        <w:r w:rsidR="000415A2" w:rsidRPr="00642A76">
          <w:rPr>
            <w:rStyle w:val="Hyperlink"/>
            <w:rFonts w:ascii="Gill Sans MT" w:hAnsi="Gill Sans MT"/>
          </w:rPr>
          <w:t>www.fordreynolds.co.uk</w:t>
        </w:r>
      </w:hyperlink>
      <w:r w:rsidR="000415A2" w:rsidRPr="00642A76">
        <w:rPr>
          <w:rFonts w:ascii="Gill Sans MT" w:hAnsi="Gill Sans MT"/>
        </w:rPr>
        <w:t xml:space="preserve"> – a single html page containing address details for Ford Reynolds</w:t>
      </w:r>
    </w:p>
    <w:p w:rsidR="00A01E73" w:rsidRPr="00642A76" w:rsidRDefault="00A01E73" w:rsidP="00297617">
      <w:pPr>
        <w:pStyle w:val="Heading2"/>
      </w:pPr>
      <w:bookmarkStart w:id="10" w:name="_Toc253149354"/>
      <w:bookmarkStart w:id="11" w:name="_Toc253149708"/>
      <w:r w:rsidRPr="00642A76">
        <w:t>Activity this month</w:t>
      </w:r>
      <w:bookmarkEnd w:id="10"/>
      <w:bookmarkEnd w:id="11"/>
    </w:p>
    <w:p w:rsidR="00A01E73" w:rsidRPr="00642A76" w:rsidRDefault="00A01E73" w:rsidP="00297617">
      <w:pPr>
        <w:pStyle w:val="Heading3"/>
      </w:pPr>
      <w:bookmarkStart w:id="12" w:name="_Toc253149355"/>
      <w:bookmarkStart w:id="13" w:name="_Toc253149709"/>
      <w:r w:rsidRPr="00642A76">
        <w:t>Changes</w:t>
      </w:r>
      <w:bookmarkEnd w:id="12"/>
      <w:bookmarkEnd w:id="13"/>
    </w:p>
    <w:p w:rsidR="00A01E73" w:rsidRPr="00642A76" w:rsidRDefault="000415A2" w:rsidP="00A01E73">
      <w:pPr>
        <w:rPr>
          <w:rFonts w:ascii="Gill Sans MT" w:hAnsi="Gill Sans MT"/>
        </w:rPr>
      </w:pPr>
      <w:r w:rsidRPr="00642A76">
        <w:rPr>
          <w:rFonts w:ascii="Gill Sans MT" w:hAnsi="Gill Sans MT"/>
        </w:rPr>
        <w:t>There were no changes to the websites hosted on this server this month</w:t>
      </w:r>
      <w:r w:rsidR="00A01E73" w:rsidRPr="00642A76">
        <w:rPr>
          <w:rFonts w:ascii="Gill Sans MT" w:hAnsi="Gill Sans MT"/>
        </w:rPr>
        <w:t>.</w:t>
      </w:r>
    </w:p>
    <w:p w:rsidR="00A01E73" w:rsidRPr="00642A76" w:rsidRDefault="00A01E73" w:rsidP="00297617">
      <w:pPr>
        <w:pStyle w:val="Heading3"/>
      </w:pPr>
      <w:bookmarkStart w:id="14" w:name="_Toc253149356"/>
      <w:bookmarkStart w:id="15" w:name="_Toc253149710"/>
      <w:r w:rsidRPr="00642A76">
        <w:t>Server Utilisation</w:t>
      </w:r>
      <w:bookmarkEnd w:id="14"/>
      <w:bookmarkEnd w:id="15"/>
    </w:p>
    <w:p w:rsidR="000415A2" w:rsidRPr="00642A76" w:rsidRDefault="000415A2" w:rsidP="000415A2">
      <w:pPr>
        <w:rPr>
          <w:rFonts w:ascii="Gill Sans MT" w:hAnsi="Gill Sans MT"/>
        </w:rPr>
      </w:pPr>
      <w:r w:rsidRPr="00642A76">
        <w:rPr>
          <w:rFonts w:ascii="Gill Sans MT" w:hAnsi="Gill Sans MT"/>
        </w:rPr>
        <w:t>The largest average CPU ut</w:t>
      </w:r>
      <w:r w:rsidR="00417CC5">
        <w:rPr>
          <w:rFonts w:ascii="Gill Sans MT" w:hAnsi="Gill Sans MT"/>
        </w:rPr>
        <w:t>i</w:t>
      </w:r>
      <w:r w:rsidR="00AD77BC">
        <w:rPr>
          <w:rFonts w:ascii="Gill Sans MT" w:hAnsi="Gill Sans MT"/>
        </w:rPr>
        <w:t xml:space="preserve">lisation on any one day was </w:t>
      </w:r>
      <w:r w:rsidR="00185573">
        <w:rPr>
          <w:rFonts w:ascii="Gill Sans MT" w:hAnsi="Gill Sans MT"/>
        </w:rPr>
        <w:t>1.0</w:t>
      </w:r>
      <w:r w:rsidR="005137EF">
        <w:rPr>
          <w:rFonts w:ascii="Gill Sans MT" w:hAnsi="Gill Sans MT"/>
        </w:rPr>
        <w:t>%</w:t>
      </w:r>
    </w:p>
    <w:p w:rsidR="000415A2" w:rsidRPr="00642A76" w:rsidRDefault="000415A2" w:rsidP="000415A2">
      <w:pPr>
        <w:rPr>
          <w:rFonts w:ascii="Gill Sans MT" w:hAnsi="Gill Sans MT"/>
        </w:rPr>
      </w:pPr>
      <w:r w:rsidRPr="00642A76">
        <w:rPr>
          <w:rFonts w:ascii="Gill Sans MT" w:hAnsi="Gill Sans MT"/>
        </w:rPr>
        <w:t xml:space="preserve">Monthly average CPU% per day for </w:t>
      </w:r>
      <w:r w:rsidR="00517213">
        <w:rPr>
          <w:rFonts w:ascii="Gill Sans MT" w:hAnsi="Gill Sans MT"/>
        </w:rPr>
        <w:t>November</w:t>
      </w:r>
      <w:r w:rsidR="000A053D">
        <w:rPr>
          <w:rFonts w:ascii="Gill Sans MT" w:hAnsi="Gill Sans MT"/>
        </w:rPr>
        <w:t xml:space="preserve"> </w:t>
      </w:r>
      <w:r w:rsidRPr="00642A76">
        <w:rPr>
          <w:rFonts w:ascii="Gill Sans MT" w:hAnsi="Gill Sans MT"/>
        </w:rPr>
        <w:t>for UCWEB03:</w:t>
      </w:r>
    </w:p>
    <w:p w:rsidR="000415A2" w:rsidRPr="00642A76" w:rsidRDefault="000415A2" w:rsidP="000415A2">
      <w:pPr>
        <w:rPr>
          <w:rFonts w:ascii="Gill Sans MT" w:hAnsi="Gill Sans MT"/>
        </w:rPr>
      </w:pPr>
      <w:r w:rsidRPr="00642A76">
        <w:rPr>
          <w:rFonts w:ascii="Gill Sans MT" w:hAnsi="Gill Sans MT"/>
          <w:noProof/>
          <w:lang w:eastAsia="en-GB"/>
        </w:rPr>
        <w:drawing>
          <wp:inline distT="0" distB="0" distL="0" distR="0">
            <wp:extent cx="5019675" cy="3200400"/>
            <wp:effectExtent l="19050" t="0" r="9525" b="0"/>
            <wp:docPr id="5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4B0D" w:rsidRPr="00642A76" w:rsidRDefault="00984B0D">
      <w:pPr>
        <w:keepLines w:val="0"/>
        <w:overflowPunct/>
        <w:autoSpaceDE/>
        <w:autoSpaceDN/>
        <w:adjustRightInd/>
        <w:spacing w:before="0" w:after="0"/>
        <w:ind w:left="0"/>
        <w:jc w:val="left"/>
        <w:textAlignment w:val="auto"/>
        <w:rPr>
          <w:rFonts w:ascii="Gill Sans MT" w:hAnsi="Gill Sans MT"/>
        </w:rPr>
      </w:pPr>
      <w:r w:rsidRPr="00642A76">
        <w:rPr>
          <w:rFonts w:ascii="Gill Sans MT" w:hAnsi="Gill Sans MT"/>
        </w:rPr>
        <w:br w:type="page"/>
      </w:r>
    </w:p>
    <w:p w:rsidR="000415A2" w:rsidRPr="00642A76" w:rsidRDefault="00984B0D" w:rsidP="00984B0D">
      <w:pPr>
        <w:pStyle w:val="Heading3"/>
      </w:pPr>
      <w:r w:rsidRPr="00642A76">
        <w:lastRenderedPageBreak/>
        <w:t>Server Data Transfer</w:t>
      </w:r>
    </w:p>
    <w:p w:rsidR="00984B0D" w:rsidRPr="00642A76" w:rsidRDefault="00984B0D" w:rsidP="00984B0D">
      <w:pPr>
        <w:rPr>
          <w:rFonts w:ascii="Gill Sans MT" w:hAnsi="Gill Sans MT"/>
        </w:rPr>
      </w:pPr>
      <w:r w:rsidRPr="00642A76">
        <w:rPr>
          <w:rFonts w:ascii="Gill Sans MT" w:hAnsi="Gill Sans MT"/>
        </w:rPr>
        <w:t xml:space="preserve">For the server, </w:t>
      </w:r>
      <w:r w:rsidR="0098318B">
        <w:rPr>
          <w:rFonts w:ascii="Gill Sans MT" w:hAnsi="Gill Sans MT"/>
        </w:rPr>
        <w:t>1,</w:t>
      </w:r>
      <w:r w:rsidR="00517213">
        <w:rPr>
          <w:rFonts w:ascii="Gill Sans MT" w:hAnsi="Gill Sans MT"/>
        </w:rPr>
        <w:t>654</w:t>
      </w:r>
      <w:r w:rsidR="007B376E">
        <w:rPr>
          <w:rFonts w:ascii="Gill Sans MT" w:hAnsi="Gill Sans MT"/>
        </w:rPr>
        <w:t xml:space="preserve"> M</w:t>
      </w:r>
      <w:r w:rsidRPr="00642A76">
        <w:rPr>
          <w:rFonts w:ascii="Gill Sans MT" w:hAnsi="Gill Sans MT"/>
        </w:rPr>
        <w:t>B of data was transferred during the month (including that for Pingdom requests).</w:t>
      </w:r>
    </w:p>
    <w:p w:rsidR="00642A76" w:rsidRPr="00642A76" w:rsidRDefault="00642A76" w:rsidP="00642A76">
      <w:pPr>
        <w:rPr>
          <w:rFonts w:ascii="Gill Sans MT" w:hAnsi="Gill Sans MT"/>
        </w:rPr>
      </w:pPr>
      <w:r w:rsidRPr="00642A76">
        <w:rPr>
          <w:rFonts w:ascii="Gill Sans MT" w:hAnsi="Gill Sans MT"/>
        </w:rPr>
        <w:t>The following graph shows monthly server data transfer for</w:t>
      </w:r>
      <w:r w:rsidR="000472D0">
        <w:rPr>
          <w:rFonts w:ascii="Gill Sans MT" w:hAnsi="Gill Sans MT"/>
        </w:rPr>
        <w:t xml:space="preserve"> the previous 12 months to date.</w:t>
      </w:r>
    </w:p>
    <w:p w:rsidR="00984B0D" w:rsidRPr="00642A76" w:rsidRDefault="00984B0D" w:rsidP="00984B0D">
      <w:pPr>
        <w:rPr>
          <w:rFonts w:ascii="Gill Sans MT" w:hAnsi="Gill Sans MT"/>
        </w:rPr>
      </w:pPr>
      <w:r w:rsidRPr="00642A76">
        <w:rPr>
          <w:rFonts w:ascii="Gill Sans MT" w:hAnsi="Gill Sans MT"/>
        </w:rPr>
        <w:t>The current contractual limit for the server is 300 GB of data transferred per month.</w:t>
      </w:r>
    </w:p>
    <w:p w:rsidR="00984B0D" w:rsidRPr="00642A76" w:rsidRDefault="00984B0D" w:rsidP="000415A2">
      <w:pPr>
        <w:rPr>
          <w:rFonts w:ascii="Gill Sans MT" w:hAnsi="Gill Sans MT"/>
        </w:rPr>
      </w:pPr>
      <w:r w:rsidRPr="00642A76">
        <w:rPr>
          <w:rFonts w:ascii="Gill Sans MT" w:hAnsi="Gill Sans MT"/>
          <w:noProof/>
          <w:lang w:eastAsia="en-GB"/>
        </w:rPr>
        <w:drawing>
          <wp:inline distT="0" distB="0" distL="0" distR="0">
            <wp:extent cx="5105400" cy="2447925"/>
            <wp:effectExtent l="19050" t="0" r="19050" b="0"/>
            <wp:docPr id="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01E73" w:rsidRPr="00642A76" w:rsidRDefault="00A01E73" w:rsidP="000415A2">
      <w:pPr>
        <w:rPr>
          <w:rFonts w:ascii="Gill Sans MT" w:hAnsi="Gill Sans MT"/>
        </w:rPr>
      </w:pPr>
      <w:r w:rsidRPr="00642A76">
        <w:rPr>
          <w:rFonts w:ascii="Gill Sans MT" w:hAnsi="Gill Sans MT"/>
        </w:rPr>
        <w:br w:type="page"/>
      </w:r>
    </w:p>
    <w:p w:rsidR="000415A2" w:rsidRPr="00642A76" w:rsidRDefault="000415A2" w:rsidP="000415A2">
      <w:pPr>
        <w:pStyle w:val="Heading1"/>
      </w:pPr>
      <w:bookmarkStart w:id="16" w:name="_Toc253148491"/>
      <w:bookmarkStart w:id="17" w:name="_Toc320536345"/>
      <w:bookmarkStart w:id="18" w:name="_Toc253149363"/>
      <w:bookmarkStart w:id="19" w:name="_Toc253149717"/>
      <w:r w:rsidRPr="00642A76">
        <w:lastRenderedPageBreak/>
        <w:t>www.city-asset.co.uk</w:t>
      </w:r>
      <w:bookmarkEnd w:id="16"/>
      <w:bookmarkEnd w:id="17"/>
    </w:p>
    <w:p w:rsidR="000415A2" w:rsidRPr="00642A76" w:rsidRDefault="000415A2" w:rsidP="000415A2">
      <w:pPr>
        <w:pStyle w:val="Heading2"/>
      </w:pPr>
      <w:bookmarkStart w:id="20" w:name="_Toc253148492"/>
      <w:r w:rsidRPr="00642A76">
        <w:t>Availability</w:t>
      </w:r>
    </w:p>
    <w:p w:rsidR="000415A2" w:rsidRPr="00642A76" w:rsidRDefault="000415A2" w:rsidP="000415A2">
      <w:pPr>
        <w:pStyle w:val="Heading3"/>
      </w:pPr>
      <w:r w:rsidRPr="00642A76">
        <w:t>Monthly uptime</w:t>
      </w:r>
      <w:bookmarkEnd w:id="20"/>
    </w:p>
    <w:p w:rsidR="000415A2" w:rsidRPr="00642A76" w:rsidRDefault="00AB499E" w:rsidP="00101B04">
      <w:pPr>
        <w:rPr>
          <w:rFonts w:ascii="Gill Sans MT" w:hAnsi="Gill Sans MT"/>
        </w:rPr>
      </w:pPr>
      <w:r>
        <w:rPr>
          <w:rFonts w:ascii="Gill Sans MT" w:hAnsi="Gill Sans MT"/>
        </w:rPr>
        <w:t>Site uptime was 99.</w:t>
      </w:r>
      <w:r w:rsidR="00A73A3D">
        <w:rPr>
          <w:rFonts w:ascii="Gill Sans MT" w:hAnsi="Gill Sans MT"/>
        </w:rPr>
        <w:t>9</w:t>
      </w:r>
      <w:r w:rsidR="00517213">
        <w:rPr>
          <w:rFonts w:ascii="Gill Sans MT" w:hAnsi="Gill Sans MT"/>
        </w:rPr>
        <w:t>1</w:t>
      </w:r>
      <w:r w:rsidR="000415A2" w:rsidRPr="00642A76">
        <w:rPr>
          <w:rFonts w:ascii="Gill Sans MT" w:hAnsi="Gill Sans MT"/>
        </w:rPr>
        <w:t xml:space="preserve">% for the month. </w:t>
      </w:r>
      <w:r w:rsidR="005137EF">
        <w:rPr>
          <w:rFonts w:ascii="Gill Sans MT" w:hAnsi="Gill Sans MT"/>
        </w:rPr>
        <w:t xml:space="preserve">There were </w:t>
      </w:r>
      <w:r w:rsidR="00517213">
        <w:rPr>
          <w:rFonts w:ascii="Gill Sans MT" w:hAnsi="Gill Sans MT"/>
        </w:rPr>
        <w:t>7</w:t>
      </w:r>
      <w:r w:rsidR="005137EF">
        <w:rPr>
          <w:rFonts w:ascii="Gill Sans MT" w:hAnsi="Gill Sans MT"/>
        </w:rPr>
        <w:t xml:space="preserve"> outages</w:t>
      </w:r>
    </w:p>
    <w:p w:rsidR="000415A2" w:rsidRPr="00642A76" w:rsidRDefault="000415A2" w:rsidP="000415A2">
      <w:pPr>
        <w:rPr>
          <w:rFonts w:ascii="Gill Sans MT" w:hAnsi="Gill Sans MT"/>
        </w:rPr>
      </w:pPr>
      <w:r w:rsidRPr="00642A76">
        <w:rPr>
          <w:rFonts w:ascii="Gill Sans MT" w:hAnsi="Gill Sans MT"/>
        </w:rPr>
        <w:t xml:space="preserve">Total downtime was </w:t>
      </w:r>
      <w:r w:rsidR="006F3563">
        <w:rPr>
          <w:rFonts w:ascii="Gill Sans MT" w:hAnsi="Gill Sans MT"/>
        </w:rPr>
        <w:t>0</w:t>
      </w:r>
      <w:r w:rsidR="003D3068">
        <w:rPr>
          <w:rFonts w:ascii="Gill Sans MT" w:hAnsi="Gill Sans MT"/>
        </w:rPr>
        <w:t xml:space="preserve">hr </w:t>
      </w:r>
      <w:r w:rsidR="00517213">
        <w:rPr>
          <w:rFonts w:ascii="Gill Sans MT" w:hAnsi="Gill Sans MT"/>
        </w:rPr>
        <w:t>3</w:t>
      </w:r>
      <w:r w:rsidR="003E27A2">
        <w:rPr>
          <w:rFonts w:ascii="Gill Sans MT" w:hAnsi="Gill Sans MT"/>
        </w:rPr>
        <w:t>9</w:t>
      </w:r>
      <w:r w:rsidRPr="00642A76">
        <w:rPr>
          <w:rFonts w:ascii="Gill Sans MT" w:hAnsi="Gill Sans MT"/>
        </w:rPr>
        <w:t xml:space="preserve">mins </w:t>
      </w:r>
      <w:r w:rsidR="00517213">
        <w:rPr>
          <w:rFonts w:ascii="Gill Sans MT" w:hAnsi="Gill Sans MT"/>
        </w:rPr>
        <w:t>57</w:t>
      </w:r>
      <w:r w:rsidRPr="00642A76">
        <w:rPr>
          <w:rFonts w:ascii="Gill Sans MT" w:hAnsi="Gill Sans MT"/>
        </w:rPr>
        <w:t>sec</w:t>
      </w:r>
    </w:p>
    <w:p w:rsidR="000415A2" w:rsidRPr="00642A76" w:rsidRDefault="000415A2" w:rsidP="000415A2">
      <w:pPr>
        <w:pStyle w:val="Heading3"/>
      </w:pPr>
      <w:bookmarkStart w:id="21" w:name="_Toc253148493"/>
      <w:r w:rsidRPr="00642A76">
        <w:t>Significant outages</w:t>
      </w:r>
      <w:bookmarkEnd w:id="21"/>
    </w:p>
    <w:p w:rsidR="000415A2" w:rsidRDefault="000415A2" w:rsidP="000415A2">
      <w:pPr>
        <w:rPr>
          <w:rFonts w:ascii="Gill Sans MT" w:hAnsi="Gill Sans MT"/>
        </w:rPr>
      </w:pPr>
      <w:r w:rsidRPr="00642A76">
        <w:rPr>
          <w:rFonts w:ascii="Gill Sans MT" w:hAnsi="Gill Sans MT"/>
        </w:rPr>
        <w:t xml:space="preserve">There </w:t>
      </w:r>
      <w:r w:rsidR="006F3563">
        <w:rPr>
          <w:rFonts w:ascii="Gill Sans MT" w:hAnsi="Gill Sans MT"/>
        </w:rPr>
        <w:t xml:space="preserve">were no </w:t>
      </w:r>
      <w:r w:rsidRPr="00642A76">
        <w:rPr>
          <w:rFonts w:ascii="Gill Sans MT" w:hAnsi="Gill Sans MT"/>
        </w:rPr>
        <w:t>significant outage</w:t>
      </w:r>
      <w:r w:rsidR="006F3563">
        <w:rPr>
          <w:rFonts w:ascii="Gill Sans MT" w:hAnsi="Gill Sans MT"/>
        </w:rPr>
        <w:t>s</w:t>
      </w:r>
      <w:r w:rsidRPr="00642A76">
        <w:rPr>
          <w:rFonts w:ascii="Gill Sans MT" w:hAnsi="Gill Sans MT"/>
        </w:rPr>
        <w:t xml:space="preserve"> (over 15 minutes) during the month</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4111"/>
      </w:tblGrid>
      <w:tr w:rsidR="00264B28" w:rsidRPr="00FF0ED3" w:rsidTr="002D5698">
        <w:tc>
          <w:tcPr>
            <w:tcW w:w="2093" w:type="dxa"/>
          </w:tcPr>
          <w:p w:rsidR="00264B28" w:rsidRPr="00FF0ED3" w:rsidRDefault="00264B28" w:rsidP="002D5698">
            <w:pPr>
              <w:spacing w:after="0"/>
              <w:ind w:left="0"/>
              <w:rPr>
                <w:rFonts w:ascii="Gill Sans MT" w:eastAsiaTheme="minorHAnsi" w:hAnsi="Gill Sans MT" w:cstheme="minorBidi"/>
                <w:b/>
              </w:rPr>
            </w:pPr>
            <w:r w:rsidRPr="00FF0ED3">
              <w:rPr>
                <w:rFonts w:ascii="Gill Sans MT" w:eastAsiaTheme="minorHAnsi" w:hAnsi="Gill Sans MT" w:cstheme="minorBidi"/>
                <w:b/>
              </w:rPr>
              <w:t>Start Date/Time</w:t>
            </w:r>
          </w:p>
        </w:tc>
        <w:tc>
          <w:tcPr>
            <w:tcW w:w="1701" w:type="dxa"/>
          </w:tcPr>
          <w:p w:rsidR="00264B28" w:rsidRPr="00FF0ED3" w:rsidRDefault="00264B28" w:rsidP="002D5698">
            <w:pPr>
              <w:spacing w:after="0"/>
              <w:ind w:left="0"/>
              <w:rPr>
                <w:rFonts w:ascii="Gill Sans MT" w:eastAsiaTheme="minorHAnsi" w:hAnsi="Gill Sans MT" w:cstheme="minorBidi"/>
                <w:b/>
              </w:rPr>
            </w:pPr>
            <w:r w:rsidRPr="00FF0ED3">
              <w:rPr>
                <w:rFonts w:ascii="Gill Sans MT" w:eastAsiaTheme="minorHAnsi" w:hAnsi="Gill Sans MT" w:cstheme="minorBidi"/>
                <w:b/>
              </w:rPr>
              <w:t>Duration</w:t>
            </w:r>
          </w:p>
        </w:tc>
        <w:tc>
          <w:tcPr>
            <w:tcW w:w="4111" w:type="dxa"/>
          </w:tcPr>
          <w:p w:rsidR="00264B28" w:rsidRPr="00FF0ED3" w:rsidRDefault="00264B28" w:rsidP="002D5698">
            <w:pPr>
              <w:spacing w:after="0"/>
              <w:ind w:left="0"/>
              <w:jc w:val="left"/>
              <w:rPr>
                <w:rFonts w:ascii="Gill Sans MT" w:eastAsiaTheme="minorHAnsi" w:hAnsi="Gill Sans MT" w:cstheme="minorBidi"/>
                <w:b/>
              </w:rPr>
            </w:pPr>
            <w:r w:rsidRPr="00FF0ED3">
              <w:rPr>
                <w:rFonts w:ascii="Gill Sans MT" w:eastAsiaTheme="minorHAnsi" w:hAnsi="Gill Sans MT" w:cstheme="minorBidi"/>
                <w:b/>
              </w:rPr>
              <w:t>Description</w:t>
            </w:r>
          </w:p>
        </w:tc>
      </w:tr>
      <w:tr w:rsidR="00185573" w:rsidRPr="00FF0ED3" w:rsidTr="002D5698">
        <w:tc>
          <w:tcPr>
            <w:tcW w:w="2093" w:type="dxa"/>
          </w:tcPr>
          <w:p w:rsidR="00185573" w:rsidRPr="00FF0ED3" w:rsidRDefault="00185573" w:rsidP="002D5698">
            <w:pPr>
              <w:spacing w:after="0"/>
              <w:ind w:left="0"/>
              <w:rPr>
                <w:rFonts w:ascii="Gill Sans MT" w:eastAsiaTheme="minorHAnsi" w:hAnsi="Gill Sans MT" w:cstheme="minorBidi"/>
                <w:b/>
              </w:rPr>
            </w:pPr>
          </w:p>
        </w:tc>
        <w:tc>
          <w:tcPr>
            <w:tcW w:w="1701" w:type="dxa"/>
          </w:tcPr>
          <w:p w:rsidR="00185573" w:rsidRPr="00FF0ED3" w:rsidRDefault="00185573" w:rsidP="002D5698">
            <w:pPr>
              <w:spacing w:after="0"/>
              <w:ind w:left="0"/>
              <w:rPr>
                <w:rFonts w:ascii="Gill Sans MT" w:eastAsiaTheme="minorHAnsi" w:hAnsi="Gill Sans MT" w:cstheme="minorBidi"/>
                <w:b/>
              </w:rPr>
            </w:pPr>
          </w:p>
        </w:tc>
        <w:tc>
          <w:tcPr>
            <w:tcW w:w="4111" w:type="dxa"/>
          </w:tcPr>
          <w:p w:rsidR="00185573" w:rsidRPr="00FF0ED3" w:rsidRDefault="00185573" w:rsidP="002D5698">
            <w:pPr>
              <w:spacing w:after="0"/>
              <w:ind w:left="0"/>
              <w:jc w:val="left"/>
              <w:rPr>
                <w:rFonts w:ascii="Gill Sans MT" w:eastAsiaTheme="minorHAnsi" w:hAnsi="Gill Sans MT" w:cstheme="minorBidi"/>
                <w:b/>
              </w:rPr>
            </w:pPr>
          </w:p>
        </w:tc>
      </w:tr>
    </w:tbl>
    <w:p w:rsidR="000415A2" w:rsidRPr="00642A76" w:rsidRDefault="000415A2" w:rsidP="000415A2">
      <w:pPr>
        <w:pStyle w:val="Heading2"/>
      </w:pPr>
      <w:r w:rsidRPr="00642A76">
        <w:t>Site usage</w:t>
      </w:r>
    </w:p>
    <w:p w:rsidR="000415A2" w:rsidRPr="00642A76" w:rsidRDefault="000415A2" w:rsidP="000415A2">
      <w:pPr>
        <w:pStyle w:val="Heading3"/>
      </w:pPr>
      <w:bookmarkStart w:id="22" w:name="_Toc253148494"/>
      <w:r w:rsidRPr="00642A76">
        <w:t>Page views and visits</w:t>
      </w:r>
      <w:bookmarkEnd w:id="22"/>
    </w:p>
    <w:p w:rsidR="00ED3B1A" w:rsidRPr="00642A76" w:rsidRDefault="000415A2" w:rsidP="000415A2">
      <w:pPr>
        <w:rPr>
          <w:rFonts w:ascii="Gill Sans MT" w:hAnsi="Gill Sans MT"/>
        </w:rPr>
      </w:pPr>
      <w:r w:rsidRPr="00642A76">
        <w:rPr>
          <w:rFonts w:ascii="Gill Sans MT" w:hAnsi="Gill Sans MT"/>
          <w:b/>
        </w:rPr>
        <w:t>Page views</w:t>
      </w:r>
      <w:r w:rsidRPr="00642A76">
        <w:rPr>
          <w:rFonts w:ascii="Gill Sans MT" w:hAnsi="Gill Sans MT"/>
        </w:rPr>
        <w:t xml:space="preserve"> this month: </w:t>
      </w:r>
      <w:r w:rsidR="00517213">
        <w:rPr>
          <w:rFonts w:ascii="Gill Sans MT" w:hAnsi="Gill Sans MT"/>
        </w:rPr>
        <w:t>30,508</w:t>
      </w:r>
    </w:p>
    <w:p w:rsidR="000415A2" w:rsidRPr="00642A76" w:rsidRDefault="000415A2" w:rsidP="000415A2">
      <w:pPr>
        <w:rPr>
          <w:rFonts w:ascii="Gill Sans MT" w:hAnsi="Gill Sans MT"/>
        </w:rPr>
      </w:pPr>
      <w:r w:rsidRPr="00642A76">
        <w:rPr>
          <w:rFonts w:ascii="Gill Sans MT" w:hAnsi="Gill Sans MT"/>
          <w:b/>
        </w:rPr>
        <w:t>Visits</w:t>
      </w:r>
      <w:r w:rsidRPr="00642A76">
        <w:rPr>
          <w:rFonts w:ascii="Gill Sans MT" w:hAnsi="Gill Sans MT"/>
        </w:rPr>
        <w:t xml:space="preserve"> this month: </w:t>
      </w:r>
      <w:r w:rsidR="00517213">
        <w:rPr>
          <w:rFonts w:ascii="Gill Sans MT" w:hAnsi="Gill Sans MT"/>
        </w:rPr>
        <w:t>17,242</w:t>
      </w:r>
    </w:p>
    <w:p w:rsidR="000415A2" w:rsidRPr="00642A76" w:rsidRDefault="000415A2" w:rsidP="000415A2">
      <w:pPr>
        <w:rPr>
          <w:rFonts w:ascii="Gill Sans MT" w:hAnsi="Gill Sans MT"/>
        </w:rPr>
      </w:pPr>
      <w:r w:rsidRPr="00642A76">
        <w:rPr>
          <w:rFonts w:ascii="Gill Sans MT" w:hAnsi="Gill Sans MT"/>
        </w:rPr>
        <w:t>The following graph shows page views and visits to www.city-asset.co.uk for the previous 12 months to date.</w:t>
      </w:r>
    </w:p>
    <w:p w:rsidR="000415A2" w:rsidRPr="00642A76" w:rsidRDefault="000415A2" w:rsidP="000415A2">
      <w:pPr>
        <w:rPr>
          <w:rFonts w:ascii="Gill Sans MT" w:hAnsi="Gill Sans MT"/>
        </w:rPr>
      </w:pPr>
      <w:r w:rsidRPr="00642A76">
        <w:rPr>
          <w:rFonts w:ascii="Gill Sans MT" w:hAnsi="Gill Sans MT"/>
          <w:noProof/>
          <w:lang w:eastAsia="en-GB"/>
        </w:rPr>
        <w:drawing>
          <wp:inline distT="0" distB="0" distL="0" distR="0">
            <wp:extent cx="5105400" cy="2552700"/>
            <wp:effectExtent l="19050" t="0" r="19050" b="0"/>
            <wp:docPr id="5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15A2" w:rsidRPr="00642A76" w:rsidRDefault="000415A2">
      <w:pPr>
        <w:keepLines w:val="0"/>
        <w:overflowPunct/>
        <w:autoSpaceDE/>
        <w:autoSpaceDN/>
        <w:adjustRightInd/>
        <w:spacing w:before="0" w:after="0"/>
        <w:ind w:left="0"/>
        <w:jc w:val="left"/>
        <w:textAlignment w:val="auto"/>
        <w:rPr>
          <w:rFonts w:ascii="Gill Sans MT" w:hAnsi="Gill Sans MT"/>
          <w:b/>
          <w:bCs/>
          <w:kern w:val="28"/>
          <w:sz w:val="26"/>
          <w:szCs w:val="26"/>
        </w:rPr>
      </w:pPr>
      <w:bookmarkStart w:id="23" w:name="_Toc253148495"/>
      <w:r w:rsidRPr="00642A76">
        <w:rPr>
          <w:rFonts w:ascii="Gill Sans MT" w:hAnsi="Gill Sans MT"/>
        </w:rPr>
        <w:br w:type="page"/>
      </w:r>
    </w:p>
    <w:p w:rsidR="000415A2" w:rsidRPr="00642A76" w:rsidRDefault="000415A2" w:rsidP="000415A2">
      <w:pPr>
        <w:pStyle w:val="Heading3"/>
      </w:pPr>
      <w:r w:rsidRPr="00642A76">
        <w:lastRenderedPageBreak/>
        <w:t>Data Transfer</w:t>
      </w:r>
      <w:bookmarkEnd w:id="23"/>
    </w:p>
    <w:p w:rsidR="000415A2" w:rsidRPr="00642A76" w:rsidRDefault="0098318B" w:rsidP="000415A2">
      <w:pPr>
        <w:rPr>
          <w:rFonts w:ascii="Gill Sans MT" w:hAnsi="Gill Sans MT"/>
        </w:rPr>
      </w:pPr>
      <w:r>
        <w:rPr>
          <w:rFonts w:ascii="Gill Sans MT" w:hAnsi="Gill Sans MT"/>
        </w:rPr>
        <w:t>1,</w:t>
      </w:r>
      <w:r w:rsidR="00517213">
        <w:rPr>
          <w:rFonts w:ascii="Gill Sans MT" w:hAnsi="Gill Sans MT"/>
        </w:rPr>
        <w:t>263</w:t>
      </w:r>
      <w:r w:rsidR="00A73A3D">
        <w:rPr>
          <w:rFonts w:ascii="Gill Sans MT" w:hAnsi="Gill Sans MT"/>
        </w:rPr>
        <w:t xml:space="preserve"> </w:t>
      </w:r>
      <w:r w:rsidR="000415A2" w:rsidRPr="00642A76">
        <w:rPr>
          <w:rFonts w:ascii="Gill Sans MT" w:hAnsi="Gill Sans MT"/>
        </w:rPr>
        <w:t>MB of data was transferred over the month.</w:t>
      </w:r>
    </w:p>
    <w:p w:rsidR="000415A2" w:rsidRPr="00642A76" w:rsidRDefault="000415A2" w:rsidP="000415A2">
      <w:pPr>
        <w:rPr>
          <w:rFonts w:ascii="Gill Sans MT" w:hAnsi="Gill Sans MT"/>
        </w:rPr>
      </w:pPr>
      <w:r w:rsidRPr="00642A76">
        <w:rPr>
          <w:rFonts w:ascii="Gill Sans MT" w:hAnsi="Gill Sans MT"/>
        </w:rPr>
        <w:t>The following graph shows monthly data transfer for www.city-asset.co.uk for the previous 12 months to date:</w:t>
      </w:r>
    </w:p>
    <w:p w:rsidR="000415A2" w:rsidRPr="00642A76" w:rsidRDefault="000415A2" w:rsidP="000415A2">
      <w:pPr>
        <w:rPr>
          <w:rFonts w:ascii="Gill Sans MT" w:hAnsi="Gill Sans MT"/>
        </w:rPr>
      </w:pPr>
      <w:r w:rsidRPr="00642A76">
        <w:rPr>
          <w:rFonts w:ascii="Gill Sans MT" w:hAnsi="Gill Sans MT"/>
          <w:noProof/>
          <w:lang w:eastAsia="en-GB"/>
        </w:rPr>
        <w:drawing>
          <wp:inline distT="0" distB="0" distL="0" distR="0">
            <wp:extent cx="5105400" cy="2447925"/>
            <wp:effectExtent l="19050" t="0" r="19050" b="0"/>
            <wp:docPr id="5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18"/>
    <w:bookmarkEnd w:id="19"/>
    <w:p w:rsidR="000415A2" w:rsidRPr="00642A76" w:rsidRDefault="000415A2" w:rsidP="00D7095B">
      <w:pPr>
        <w:keepLines w:val="0"/>
        <w:overflowPunct/>
        <w:autoSpaceDE/>
        <w:autoSpaceDN/>
        <w:adjustRightInd/>
        <w:spacing w:before="0" w:after="0"/>
        <w:ind w:left="0"/>
        <w:jc w:val="left"/>
        <w:textAlignment w:val="auto"/>
      </w:pPr>
    </w:p>
    <w:sectPr w:rsidR="000415A2" w:rsidRPr="00642A76" w:rsidSect="00237918">
      <w:headerReference w:type="default" r:id="rId18"/>
      <w:footerReference w:type="default" r:id="rId19"/>
      <w:pgSz w:w="11909" w:h="16834" w:code="9"/>
      <w:pgMar w:top="1440" w:right="1080" w:bottom="1440" w:left="1080" w:header="706" w:footer="706" w:gutter="144"/>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A">
      <wne:macro wne:macroName="PROJECT.NEWMACROS.MACRO1"/>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B0" w:rsidRDefault="00905AB0">
      <w:r>
        <w:separator/>
      </w:r>
    </w:p>
  </w:endnote>
  <w:endnote w:type="continuationSeparator" w:id="0">
    <w:p w:rsidR="00905AB0" w:rsidRDefault="00905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 Sans MT Light">
    <w:altName w:val="MS Mincho"/>
    <w:panose1 w:val="00000000000000000000"/>
    <w:charset w:val="0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37" w:rsidRPr="00A01E73" w:rsidRDefault="003E3E37" w:rsidP="00A01E73">
    <w:pPr>
      <w:pBdr>
        <w:top w:val="single" w:sz="6" w:space="1" w:color="auto"/>
      </w:pBdr>
      <w:tabs>
        <w:tab w:val="right" w:pos="8931"/>
      </w:tabs>
      <w:ind w:left="0"/>
      <w:rPr>
        <w:rFonts w:ascii="Gill Sans MT Light" w:hAnsi="Gill Sans MT Light"/>
        <w:bCs/>
        <w:sz w:val="16"/>
      </w:rPr>
    </w:pPr>
    <w:r>
      <w:rPr>
        <w:rFonts w:ascii="Gill Sans MT" w:hAnsi="Gill Sans MT"/>
        <w:b/>
        <w:bCs/>
        <w:color w:val="000000"/>
        <w:sz w:val="16"/>
      </w:rPr>
      <w:t>Hosting status report</w:t>
    </w:r>
    <w:r w:rsidRPr="00872C94">
      <w:rPr>
        <w:rFonts w:ascii="Gill Sans MT" w:hAnsi="Gill Sans MT"/>
        <w:b/>
        <w:bCs/>
        <w:sz w:val="16"/>
      </w:rPr>
      <w:tab/>
    </w:r>
    <w:r w:rsidRPr="00BD6884">
      <w:rPr>
        <w:rFonts w:ascii="Gill Sans MT Light" w:hAnsi="Gill Sans MT Light"/>
        <w:b/>
        <w:sz w:val="16"/>
      </w:rPr>
      <w:t xml:space="preserve">Page </w:t>
    </w:r>
    <w:r w:rsidR="00DF4609" w:rsidRPr="00BD6884">
      <w:rPr>
        <w:rFonts w:ascii="Gill Sans MT Light" w:hAnsi="Gill Sans MT Light"/>
        <w:b/>
        <w:sz w:val="16"/>
      </w:rPr>
      <w:fldChar w:fldCharType="begin"/>
    </w:r>
    <w:r w:rsidRPr="00BD6884">
      <w:rPr>
        <w:rFonts w:ascii="Gill Sans MT Light" w:hAnsi="Gill Sans MT Light"/>
        <w:b/>
        <w:sz w:val="16"/>
      </w:rPr>
      <w:instrText xml:space="preserve"> PAGE  \* MERGEFORMAT </w:instrText>
    </w:r>
    <w:r w:rsidR="00DF4609" w:rsidRPr="00BD6884">
      <w:rPr>
        <w:rFonts w:ascii="Gill Sans MT Light" w:hAnsi="Gill Sans MT Light"/>
        <w:b/>
        <w:sz w:val="16"/>
      </w:rPr>
      <w:fldChar w:fldCharType="separate"/>
    </w:r>
    <w:r w:rsidR="00F90B55">
      <w:rPr>
        <w:rFonts w:ascii="Gill Sans MT Light" w:hAnsi="Gill Sans MT Light"/>
        <w:b/>
        <w:noProof/>
        <w:sz w:val="16"/>
      </w:rPr>
      <w:t>8</w:t>
    </w:r>
    <w:r w:rsidR="00DF4609" w:rsidRPr="00BD6884">
      <w:rPr>
        <w:rFonts w:ascii="Gill Sans MT Light" w:hAnsi="Gill Sans MT Light"/>
        <w:b/>
        <w:sz w:val="16"/>
      </w:rPr>
      <w:fldChar w:fldCharType="end"/>
    </w:r>
    <w:r w:rsidRPr="00BD6884">
      <w:rPr>
        <w:rFonts w:ascii="Gill Sans MT Light" w:hAnsi="Gill Sans MT Light"/>
        <w:b/>
        <w:sz w:val="16"/>
      </w:rPr>
      <w:t xml:space="preserve"> of </w:t>
    </w:r>
    <w:fldSimple w:instr=" NUMPAGES   \* MERGEFORMAT ">
      <w:r w:rsidR="00F90B55" w:rsidRPr="00F90B55">
        <w:rPr>
          <w:rFonts w:ascii="Gill Sans MT Light" w:hAnsi="Gill Sans MT Light"/>
          <w:b/>
          <w:noProof/>
          <w:sz w:val="16"/>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B0" w:rsidRDefault="00905AB0">
      <w:r>
        <w:separator/>
      </w:r>
    </w:p>
  </w:footnote>
  <w:footnote w:type="continuationSeparator" w:id="0">
    <w:p w:rsidR="00905AB0" w:rsidRDefault="00905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37" w:rsidRDefault="003E3E37" w:rsidP="00A01E73">
    <w:pPr>
      <w:pBdr>
        <w:bottom w:val="single" w:sz="6" w:space="0" w:color="auto"/>
      </w:pBdr>
      <w:tabs>
        <w:tab w:val="left" w:pos="2715"/>
        <w:tab w:val="left" w:pos="9639"/>
      </w:tabs>
      <w:spacing w:before="0"/>
      <w:ind w:left="0" w:right="-25"/>
      <w:jc w:val="left"/>
      <w:rPr>
        <w:rFonts w:ascii="Gill Sans MT" w:hAnsi="Gill Sans MT"/>
        <w:b/>
        <w:sz w:val="24"/>
        <w:szCs w:val="24"/>
      </w:rPr>
    </w:pPr>
    <w:r>
      <w:rPr>
        <w:rFonts w:ascii="Gill Sans MT" w:hAnsi="Gill Sans MT"/>
        <w:b/>
        <w:noProof/>
        <w:sz w:val="24"/>
        <w:szCs w:val="24"/>
        <w:lang w:eastAsia="en-GB"/>
      </w:rPr>
      <w:drawing>
        <wp:anchor distT="0" distB="0" distL="114300" distR="114300" simplePos="0" relativeHeight="251659264" behindDoc="1" locked="0" layoutInCell="1" allowOverlap="1">
          <wp:simplePos x="0" y="0"/>
          <wp:positionH relativeFrom="column">
            <wp:posOffset>5299710</wp:posOffset>
          </wp:positionH>
          <wp:positionV relativeFrom="paragraph">
            <wp:posOffset>-153035</wp:posOffset>
          </wp:positionV>
          <wp:extent cx="819150" cy="619125"/>
          <wp:effectExtent l="19050" t="0" r="0" b="0"/>
          <wp:wrapTight wrapText="bothSides">
            <wp:wrapPolygon edited="0">
              <wp:start x="-502" y="0"/>
              <wp:lineTo x="-502" y="21268"/>
              <wp:lineTo x="21600" y="21268"/>
              <wp:lineTo x="21600" y="0"/>
              <wp:lineTo x="-502" y="0"/>
            </wp:wrapPolygon>
          </wp:wrapTight>
          <wp:docPr id="8" name="Picture 1" descr="ultimed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timedia-logo"/>
                  <pic:cNvPicPr>
                    <a:picLocks noChangeAspect="1" noChangeArrowheads="1"/>
                  </pic:cNvPicPr>
                </pic:nvPicPr>
                <pic:blipFill>
                  <a:blip r:embed="rId1"/>
                  <a:srcRect/>
                  <a:stretch>
                    <a:fillRect/>
                  </a:stretch>
                </pic:blipFill>
                <pic:spPr bwMode="auto">
                  <a:xfrm>
                    <a:off x="0" y="0"/>
                    <a:ext cx="819150" cy="619125"/>
                  </a:xfrm>
                  <a:prstGeom prst="rect">
                    <a:avLst/>
                  </a:prstGeom>
                  <a:noFill/>
                  <a:ln w="9525">
                    <a:noFill/>
                    <a:miter lim="800000"/>
                    <a:headEnd/>
                    <a:tailEnd/>
                  </a:ln>
                </pic:spPr>
              </pic:pic>
            </a:graphicData>
          </a:graphic>
        </wp:anchor>
      </w:drawing>
    </w:r>
    <w:r>
      <w:rPr>
        <w:rFonts w:ascii="Gill Sans MT" w:hAnsi="Gill Sans MT"/>
        <w:b/>
        <w:sz w:val="24"/>
        <w:szCs w:val="24"/>
      </w:rPr>
      <w:t>Hosting status report</w:t>
    </w:r>
  </w:p>
  <w:p w:rsidR="003E3E37" w:rsidRPr="00C644DE" w:rsidRDefault="00517213" w:rsidP="00A01E73">
    <w:pPr>
      <w:pBdr>
        <w:bottom w:val="single" w:sz="6" w:space="0" w:color="auto"/>
      </w:pBdr>
      <w:tabs>
        <w:tab w:val="center" w:pos="4514"/>
        <w:tab w:val="right" w:pos="8931"/>
      </w:tabs>
      <w:spacing w:before="0"/>
      <w:ind w:left="0" w:right="-25"/>
      <w:jc w:val="left"/>
      <w:rPr>
        <w:rFonts w:ascii="Gill Sans MT" w:hAnsi="Gill Sans MT"/>
      </w:rPr>
    </w:pPr>
    <w:r>
      <w:rPr>
        <w:rFonts w:ascii="Gill Sans MT" w:hAnsi="Gill Sans MT"/>
      </w:rPr>
      <w:t>November</w:t>
    </w:r>
    <w:r w:rsidR="00076B03">
      <w:rPr>
        <w:rFonts w:ascii="Gill Sans MT" w:hAnsi="Gill Sans MT"/>
      </w:rPr>
      <w:t>2011</w:t>
    </w:r>
  </w:p>
  <w:p w:rsidR="003E3E37" w:rsidRPr="00A01E73" w:rsidRDefault="003E3E37" w:rsidP="00A01E73">
    <w:pPr>
      <w:pBdr>
        <w:bottom w:val="single" w:sz="6" w:space="0" w:color="auto"/>
      </w:pBdr>
      <w:tabs>
        <w:tab w:val="center" w:pos="4514"/>
        <w:tab w:val="right" w:pos="8931"/>
      </w:tabs>
      <w:spacing w:before="0"/>
      <w:ind w:left="0" w:right="-25"/>
      <w:jc w:val="left"/>
      <w:rPr>
        <w:rFonts w:ascii="Gill Sans MT" w:hAnsi="Gill Sans MT"/>
      </w:rPr>
    </w:pPr>
    <w:r>
      <w:rPr>
        <w:rFonts w:ascii="Gill Sans MT" w:hAnsi="Gill Sans MT"/>
      </w:rPr>
      <w:t>UCWEB0</w:t>
    </w:r>
    <w:r w:rsidR="000415A2">
      <w:rPr>
        <w:rFonts w:ascii="Gill Sans MT" w:hAnsi="Gill Sans MT"/>
      </w:rPr>
      <w:t>3</w:t>
    </w:r>
    <w:r>
      <w:rPr>
        <w:rFonts w:ascii="Gill Sans MT" w:hAnsi="Gill Sans MT"/>
      </w:rPr>
      <w:t xml:space="preserve"> Server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80A"/>
    <w:multiLevelType w:val="hybridMultilevel"/>
    <w:tmpl w:val="1D4C587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
    <w:nsid w:val="03E17F3D"/>
    <w:multiLevelType w:val="hybridMultilevel"/>
    <w:tmpl w:val="55C013C4"/>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
    <w:nsid w:val="281B46E9"/>
    <w:multiLevelType w:val="hybridMultilevel"/>
    <w:tmpl w:val="3FFC1962"/>
    <w:lvl w:ilvl="0" w:tplc="154E92A8">
      <w:start w:val="1"/>
      <w:numFmt w:val="bullet"/>
      <w:lvlText w:val=""/>
      <w:lvlJc w:val="left"/>
      <w:pPr>
        <w:tabs>
          <w:tab w:val="num" w:pos="720"/>
        </w:tabs>
        <w:ind w:left="720" w:hanging="360"/>
      </w:pPr>
      <w:rPr>
        <w:rFonts w:ascii="Symbol" w:hAnsi="Symbol" w:hint="default"/>
        <w:sz w:val="20"/>
        <w:szCs w:val="20"/>
      </w:rPr>
    </w:lvl>
    <w:lvl w:ilvl="1" w:tplc="154E92A8">
      <w:start w:val="1"/>
      <w:numFmt w:val="bullet"/>
      <w:lvlText w:val=""/>
      <w:lvlJc w:val="left"/>
      <w:pPr>
        <w:tabs>
          <w:tab w:val="num" w:pos="1440"/>
        </w:tabs>
        <w:ind w:left="1440" w:hanging="360"/>
      </w:pPr>
      <w:rPr>
        <w:rFonts w:ascii="Symbol" w:hAnsi="Symbol" w:hint="default"/>
        <w:sz w:val="20"/>
        <w:szCs w:val="2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CA57BD9"/>
    <w:multiLevelType w:val="hybridMultilevel"/>
    <w:tmpl w:val="7A2ED7A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CE16FA6"/>
    <w:multiLevelType w:val="multilevel"/>
    <w:tmpl w:val="B3B0EEE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2EA10C4B"/>
    <w:multiLevelType w:val="hybridMultilevel"/>
    <w:tmpl w:val="A83A3928"/>
    <w:lvl w:ilvl="0" w:tplc="154E92A8">
      <w:start w:val="1"/>
      <w:numFmt w:val="bullet"/>
      <w:lvlText w:val=""/>
      <w:lvlJc w:val="left"/>
      <w:pPr>
        <w:tabs>
          <w:tab w:val="num" w:pos="720"/>
        </w:tabs>
        <w:ind w:left="720" w:hanging="360"/>
      </w:pPr>
      <w:rPr>
        <w:rFonts w:ascii="Symbol" w:hAnsi="Symbol" w:hint="default"/>
        <w:sz w:val="20"/>
        <w:szCs w:val="20"/>
      </w:rPr>
    </w:lvl>
    <w:lvl w:ilvl="1" w:tplc="154E92A8">
      <w:start w:val="1"/>
      <w:numFmt w:val="bullet"/>
      <w:lvlText w:val=""/>
      <w:lvlJc w:val="left"/>
      <w:pPr>
        <w:tabs>
          <w:tab w:val="num" w:pos="1440"/>
        </w:tabs>
        <w:ind w:left="1440" w:hanging="360"/>
      </w:pPr>
      <w:rPr>
        <w:rFonts w:ascii="Symbol" w:hAnsi="Symbol" w:hint="default"/>
        <w:sz w:val="20"/>
        <w:szCs w:val="2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F0623F9"/>
    <w:multiLevelType w:val="hybridMultilevel"/>
    <w:tmpl w:val="6914B3C4"/>
    <w:lvl w:ilvl="0" w:tplc="04090001">
      <w:start w:val="1"/>
      <w:numFmt w:val="bullet"/>
      <w:lvlText w:val=""/>
      <w:lvlJc w:val="left"/>
      <w:pPr>
        <w:tabs>
          <w:tab w:val="num" w:pos="1584"/>
        </w:tabs>
        <w:ind w:left="1584" w:hanging="360"/>
      </w:pPr>
      <w:rPr>
        <w:rFonts w:ascii="Symbol" w:hAnsi="Symbol" w:hint="default"/>
      </w:rPr>
    </w:lvl>
    <w:lvl w:ilvl="1" w:tplc="08090003" w:tentative="1">
      <w:start w:val="1"/>
      <w:numFmt w:val="bullet"/>
      <w:lvlText w:val="o"/>
      <w:lvlJc w:val="left"/>
      <w:pPr>
        <w:tabs>
          <w:tab w:val="num" w:pos="2304"/>
        </w:tabs>
        <w:ind w:left="2304" w:hanging="360"/>
      </w:pPr>
      <w:rPr>
        <w:rFonts w:ascii="Courier New" w:hAnsi="Courier New" w:cs="Courier New"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urier New"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urier New" w:hint="default"/>
      </w:rPr>
    </w:lvl>
    <w:lvl w:ilvl="8" w:tplc="08090005" w:tentative="1">
      <w:start w:val="1"/>
      <w:numFmt w:val="bullet"/>
      <w:lvlText w:val=""/>
      <w:lvlJc w:val="left"/>
      <w:pPr>
        <w:tabs>
          <w:tab w:val="num" w:pos="7344"/>
        </w:tabs>
        <w:ind w:left="7344" w:hanging="360"/>
      </w:pPr>
      <w:rPr>
        <w:rFonts w:ascii="Wingdings" w:hAnsi="Wingdings" w:hint="default"/>
      </w:rPr>
    </w:lvl>
  </w:abstractNum>
  <w:abstractNum w:abstractNumId="7">
    <w:nsid w:val="2F767269"/>
    <w:multiLevelType w:val="hybridMultilevel"/>
    <w:tmpl w:val="0F4C1798"/>
    <w:lvl w:ilvl="0" w:tplc="CCE87676">
      <w:start w:val="1"/>
      <w:numFmt w:val="bullet"/>
      <w:lvlText w:val=""/>
      <w:lvlJc w:val="left"/>
      <w:pPr>
        <w:tabs>
          <w:tab w:val="num" w:pos="861"/>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8">
    <w:nsid w:val="2FDD65A8"/>
    <w:multiLevelType w:val="hybridMultilevel"/>
    <w:tmpl w:val="47CA95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01F4E99"/>
    <w:multiLevelType w:val="hybridMultilevel"/>
    <w:tmpl w:val="18143494"/>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0">
    <w:nsid w:val="33EE7E63"/>
    <w:multiLevelType w:val="hybridMultilevel"/>
    <w:tmpl w:val="FC9C8DF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9053474"/>
    <w:multiLevelType w:val="hybridMultilevel"/>
    <w:tmpl w:val="2386288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97921CD"/>
    <w:multiLevelType w:val="multilevel"/>
    <w:tmpl w:val="F79E07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DAF145A"/>
    <w:multiLevelType w:val="hybridMultilevel"/>
    <w:tmpl w:val="CE96F044"/>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4">
    <w:nsid w:val="468D4658"/>
    <w:multiLevelType w:val="hybridMultilevel"/>
    <w:tmpl w:val="DD187D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8BD3700"/>
    <w:multiLevelType w:val="hybridMultilevel"/>
    <w:tmpl w:val="5FA0DB3E"/>
    <w:lvl w:ilvl="0" w:tplc="04090001">
      <w:start w:val="1"/>
      <w:numFmt w:val="bullet"/>
      <w:lvlText w:val=""/>
      <w:lvlJc w:val="left"/>
      <w:pPr>
        <w:tabs>
          <w:tab w:val="num" w:pos="1584"/>
        </w:tabs>
        <w:ind w:left="1584" w:hanging="360"/>
      </w:pPr>
      <w:rPr>
        <w:rFonts w:ascii="Symbol" w:hAnsi="Symbol" w:hint="default"/>
      </w:rPr>
    </w:lvl>
    <w:lvl w:ilvl="1" w:tplc="08090003" w:tentative="1">
      <w:start w:val="1"/>
      <w:numFmt w:val="bullet"/>
      <w:lvlText w:val="o"/>
      <w:lvlJc w:val="left"/>
      <w:pPr>
        <w:tabs>
          <w:tab w:val="num" w:pos="2304"/>
        </w:tabs>
        <w:ind w:left="2304" w:hanging="360"/>
      </w:pPr>
      <w:rPr>
        <w:rFonts w:ascii="Courier New" w:hAnsi="Courier New" w:cs="Courier New"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urier New"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urier New" w:hint="default"/>
      </w:rPr>
    </w:lvl>
    <w:lvl w:ilvl="8" w:tplc="08090005" w:tentative="1">
      <w:start w:val="1"/>
      <w:numFmt w:val="bullet"/>
      <w:lvlText w:val=""/>
      <w:lvlJc w:val="left"/>
      <w:pPr>
        <w:tabs>
          <w:tab w:val="num" w:pos="7344"/>
        </w:tabs>
        <w:ind w:left="7344" w:hanging="360"/>
      </w:pPr>
      <w:rPr>
        <w:rFonts w:ascii="Wingdings" w:hAnsi="Wingdings" w:hint="default"/>
      </w:rPr>
    </w:lvl>
  </w:abstractNum>
  <w:abstractNum w:abstractNumId="16">
    <w:nsid w:val="4B5F36DD"/>
    <w:multiLevelType w:val="hybridMultilevel"/>
    <w:tmpl w:val="E4E81C0E"/>
    <w:lvl w:ilvl="0" w:tplc="04090001">
      <w:start w:val="1"/>
      <w:numFmt w:val="bullet"/>
      <w:lvlText w:val=""/>
      <w:lvlJc w:val="left"/>
      <w:pPr>
        <w:tabs>
          <w:tab w:val="num" w:pos="1530"/>
        </w:tabs>
        <w:ind w:left="153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64204A"/>
    <w:multiLevelType w:val="hybridMultilevel"/>
    <w:tmpl w:val="B7CE04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0870DC9"/>
    <w:multiLevelType w:val="hybridMultilevel"/>
    <w:tmpl w:val="380C985C"/>
    <w:lvl w:ilvl="0" w:tplc="E174A54A">
      <w:start w:val="1"/>
      <w:numFmt w:val="lowerRoman"/>
      <w:lvlText w:val="%1)"/>
      <w:lvlJc w:val="left"/>
      <w:pPr>
        <w:tabs>
          <w:tab w:val="num" w:pos="189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9">
    <w:nsid w:val="52AB27EE"/>
    <w:multiLevelType w:val="hybridMultilevel"/>
    <w:tmpl w:val="41B65EC2"/>
    <w:lvl w:ilvl="0" w:tplc="54A6E13A">
      <w:start w:val="1"/>
      <w:numFmt w:val="lowerRoman"/>
      <w:lvlText w:val="%1."/>
      <w:lvlJc w:val="right"/>
      <w:pPr>
        <w:tabs>
          <w:tab w:val="num" w:pos="1220"/>
        </w:tabs>
        <w:ind w:left="12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2D62E6"/>
    <w:multiLevelType w:val="hybridMultilevel"/>
    <w:tmpl w:val="9E3275A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1">
    <w:nsid w:val="610B2197"/>
    <w:multiLevelType w:val="hybridMultilevel"/>
    <w:tmpl w:val="C718958E"/>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2">
    <w:nsid w:val="64585866"/>
    <w:multiLevelType w:val="hybridMultilevel"/>
    <w:tmpl w:val="EF56541A"/>
    <w:lvl w:ilvl="0" w:tplc="04090001">
      <w:start w:val="1"/>
      <w:numFmt w:val="bullet"/>
      <w:lvlText w:val=""/>
      <w:lvlJc w:val="left"/>
      <w:pPr>
        <w:tabs>
          <w:tab w:val="num" w:pos="1584"/>
        </w:tabs>
        <w:ind w:left="1584" w:hanging="360"/>
      </w:pPr>
      <w:rPr>
        <w:rFonts w:ascii="Symbol" w:hAnsi="Symbol" w:hint="default"/>
      </w:rPr>
    </w:lvl>
    <w:lvl w:ilvl="1" w:tplc="08090003" w:tentative="1">
      <w:start w:val="1"/>
      <w:numFmt w:val="bullet"/>
      <w:lvlText w:val="o"/>
      <w:lvlJc w:val="left"/>
      <w:pPr>
        <w:tabs>
          <w:tab w:val="num" w:pos="2304"/>
        </w:tabs>
        <w:ind w:left="2304" w:hanging="360"/>
      </w:pPr>
      <w:rPr>
        <w:rFonts w:ascii="Courier New" w:hAnsi="Courier New" w:cs="Courier New"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urier New"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urier New" w:hint="default"/>
      </w:rPr>
    </w:lvl>
    <w:lvl w:ilvl="8" w:tplc="08090005" w:tentative="1">
      <w:start w:val="1"/>
      <w:numFmt w:val="bullet"/>
      <w:lvlText w:val=""/>
      <w:lvlJc w:val="left"/>
      <w:pPr>
        <w:tabs>
          <w:tab w:val="num" w:pos="7344"/>
        </w:tabs>
        <w:ind w:left="7344" w:hanging="360"/>
      </w:pPr>
      <w:rPr>
        <w:rFonts w:ascii="Wingdings" w:hAnsi="Wingdings" w:hint="default"/>
      </w:rPr>
    </w:lvl>
  </w:abstractNum>
  <w:abstractNum w:abstractNumId="23">
    <w:nsid w:val="6860072F"/>
    <w:multiLevelType w:val="hybridMultilevel"/>
    <w:tmpl w:val="7F2C4632"/>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4">
    <w:nsid w:val="69745116"/>
    <w:multiLevelType w:val="hybridMultilevel"/>
    <w:tmpl w:val="2CC4D906"/>
    <w:lvl w:ilvl="0" w:tplc="0409000F">
      <w:start w:val="1"/>
      <w:numFmt w:val="decimal"/>
      <w:lvlText w:val="%1."/>
      <w:lvlJc w:val="left"/>
      <w:pPr>
        <w:tabs>
          <w:tab w:val="num" w:pos="720"/>
        </w:tabs>
        <w:ind w:left="720" w:hanging="360"/>
      </w:pPr>
    </w:lvl>
    <w:lvl w:ilvl="1" w:tplc="0809001B">
      <w:start w:val="1"/>
      <w:numFmt w:val="lowerRoman"/>
      <w:lvlText w:val="%2."/>
      <w:lvlJc w:val="right"/>
      <w:pPr>
        <w:tabs>
          <w:tab w:val="num" w:pos="1260"/>
        </w:tabs>
        <w:ind w:left="1260" w:hanging="18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DCF7059"/>
    <w:multiLevelType w:val="hybridMultilevel"/>
    <w:tmpl w:val="927AC45C"/>
    <w:lvl w:ilvl="0" w:tplc="154E92A8">
      <w:start w:val="1"/>
      <w:numFmt w:val="bullet"/>
      <w:lvlText w:val=""/>
      <w:lvlJc w:val="left"/>
      <w:pPr>
        <w:tabs>
          <w:tab w:val="num" w:pos="720"/>
        </w:tabs>
        <w:ind w:left="720" w:hanging="360"/>
      </w:pPr>
      <w:rPr>
        <w:rFonts w:ascii="Symbol" w:hAnsi="Symbol" w:hint="default"/>
        <w:sz w:val="20"/>
        <w:szCs w:val="20"/>
      </w:rPr>
    </w:lvl>
    <w:lvl w:ilvl="1" w:tplc="154E92A8">
      <w:start w:val="1"/>
      <w:numFmt w:val="bullet"/>
      <w:lvlText w:val=""/>
      <w:lvlJc w:val="left"/>
      <w:pPr>
        <w:tabs>
          <w:tab w:val="num" w:pos="1440"/>
        </w:tabs>
        <w:ind w:left="1440" w:hanging="360"/>
      </w:pPr>
      <w:rPr>
        <w:rFonts w:ascii="Symbol" w:hAnsi="Symbol" w:hint="default"/>
        <w:sz w:val="20"/>
        <w:szCs w:val="2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E712675"/>
    <w:multiLevelType w:val="hybridMultilevel"/>
    <w:tmpl w:val="2EC23732"/>
    <w:lvl w:ilvl="0" w:tplc="0809001B">
      <w:start w:val="1"/>
      <w:numFmt w:val="lowerRoman"/>
      <w:lvlText w:val="%1."/>
      <w:lvlJc w:val="right"/>
      <w:pPr>
        <w:tabs>
          <w:tab w:val="num" w:pos="1224"/>
        </w:tabs>
        <w:ind w:left="1224" w:hanging="180"/>
      </w:pPr>
    </w:lvl>
    <w:lvl w:ilvl="1" w:tplc="04090019" w:tentative="1">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abstractNum w:abstractNumId="27">
    <w:nsid w:val="71FD3A9C"/>
    <w:multiLevelType w:val="hybridMultilevel"/>
    <w:tmpl w:val="5C6AE7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7D370712"/>
    <w:multiLevelType w:val="hybridMultilevel"/>
    <w:tmpl w:val="0142B604"/>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9">
    <w:nsid w:val="7EE27ED4"/>
    <w:multiLevelType w:val="hybridMultilevel"/>
    <w:tmpl w:val="BFF8012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0">
    <w:nsid w:val="7F1F1979"/>
    <w:multiLevelType w:val="hybridMultilevel"/>
    <w:tmpl w:val="E160CD78"/>
    <w:lvl w:ilvl="0" w:tplc="04090001">
      <w:start w:val="1"/>
      <w:numFmt w:val="bullet"/>
      <w:lvlText w:val=""/>
      <w:lvlJc w:val="left"/>
      <w:pPr>
        <w:tabs>
          <w:tab w:val="num" w:pos="1584"/>
        </w:tabs>
        <w:ind w:left="1584" w:hanging="360"/>
      </w:pPr>
      <w:rPr>
        <w:rFonts w:ascii="Symbol" w:hAnsi="Symbol" w:hint="default"/>
      </w:rPr>
    </w:lvl>
    <w:lvl w:ilvl="1" w:tplc="08090003" w:tentative="1">
      <w:start w:val="1"/>
      <w:numFmt w:val="bullet"/>
      <w:lvlText w:val="o"/>
      <w:lvlJc w:val="left"/>
      <w:pPr>
        <w:tabs>
          <w:tab w:val="num" w:pos="2304"/>
        </w:tabs>
        <w:ind w:left="2304" w:hanging="360"/>
      </w:pPr>
      <w:rPr>
        <w:rFonts w:ascii="Courier New" w:hAnsi="Courier New" w:cs="Courier New"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urier New"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urier New" w:hint="default"/>
      </w:rPr>
    </w:lvl>
    <w:lvl w:ilvl="8" w:tplc="08090005" w:tentative="1">
      <w:start w:val="1"/>
      <w:numFmt w:val="bullet"/>
      <w:lvlText w:val=""/>
      <w:lvlJc w:val="left"/>
      <w:pPr>
        <w:tabs>
          <w:tab w:val="num" w:pos="7344"/>
        </w:tabs>
        <w:ind w:left="7344" w:hanging="360"/>
      </w:pPr>
      <w:rPr>
        <w:rFonts w:ascii="Wingdings" w:hAnsi="Wingdings" w:hint="default"/>
      </w:rPr>
    </w:lvl>
  </w:abstractNum>
  <w:num w:numId="1">
    <w:abstractNumId w:val="4"/>
  </w:num>
  <w:num w:numId="2">
    <w:abstractNumId w:val="18"/>
  </w:num>
  <w:num w:numId="3">
    <w:abstractNumId w:val="13"/>
  </w:num>
  <w:num w:numId="4">
    <w:abstractNumId w:val="0"/>
  </w:num>
  <w:num w:numId="5">
    <w:abstractNumId w:val="1"/>
  </w:num>
  <w:num w:numId="6">
    <w:abstractNumId w:val="20"/>
  </w:num>
  <w:num w:numId="7">
    <w:abstractNumId w:val="21"/>
  </w:num>
  <w:num w:numId="8">
    <w:abstractNumId w:val="29"/>
  </w:num>
  <w:num w:numId="9">
    <w:abstractNumId w:val="19"/>
  </w:num>
  <w:num w:numId="10">
    <w:abstractNumId w:val="28"/>
  </w:num>
  <w:num w:numId="11">
    <w:abstractNumId w:val="9"/>
  </w:num>
  <w:num w:numId="12">
    <w:abstractNumId w:val="23"/>
  </w:num>
  <w:num w:numId="13">
    <w:abstractNumId w:val="17"/>
  </w:num>
  <w:num w:numId="14">
    <w:abstractNumId w:val="12"/>
  </w:num>
  <w:num w:numId="15">
    <w:abstractNumId w:val="6"/>
  </w:num>
  <w:num w:numId="16">
    <w:abstractNumId w:val="27"/>
  </w:num>
  <w:num w:numId="17">
    <w:abstractNumId w:val="10"/>
  </w:num>
  <w:num w:numId="18">
    <w:abstractNumId w:val="8"/>
  </w:num>
  <w:num w:numId="19">
    <w:abstractNumId w:val="11"/>
  </w:num>
  <w:num w:numId="20">
    <w:abstractNumId w:val="3"/>
  </w:num>
  <w:num w:numId="21">
    <w:abstractNumId w:val="22"/>
  </w:num>
  <w:num w:numId="22">
    <w:abstractNumId w:val="15"/>
  </w:num>
  <w:num w:numId="23">
    <w:abstractNumId w:val="30"/>
  </w:num>
  <w:num w:numId="24">
    <w:abstractNumId w:val="26"/>
  </w:num>
  <w:num w:numId="25">
    <w:abstractNumId w:val="16"/>
  </w:num>
  <w:num w:numId="26">
    <w:abstractNumId w:val="14"/>
  </w:num>
  <w:num w:numId="27">
    <w:abstractNumId w:val="24"/>
  </w:num>
  <w:num w:numId="28">
    <w:abstractNumId w:val="25"/>
  </w:num>
  <w:num w:numId="29">
    <w:abstractNumId w:val="2"/>
  </w:num>
  <w:num w:numId="30">
    <w:abstractNumId w:val="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87393"/>
  </w:hdrShapeDefaults>
  <w:footnotePr>
    <w:footnote w:id="-1"/>
    <w:footnote w:id="0"/>
  </w:footnotePr>
  <w:endnotePr>
    <w:endnote w:id="-1"/>
    <w:endnote w:id="0"/>
  </w:endnotePr>
  <w:compat/>
  <w:rsids>
    <w:rsidRoot w:val="006A6B63"/>
    <w:rsid w:val="00002838"/>
    <w:rsid w:val="00010449"/>
    <w:rsid w:val="000263B7"/>
    <w:rsid w:val="00040A4E"/>
    <w:rsid w:val="000415A2"/>
    <w:rsid w:val="000472D0"/>
    <w:rsid w:val="000559B7"/>
    <w:rsid w:val="00076B03"/>
    <w:rsid w:val="00093770"/>
    <w:rsid w:val="000A053D"/>
    <w:rsid w:val="000C143F"/>
    <w:rsid w:val="00101B04"/>
    <w:rsid w:val="00106BAF"/>
    <w:rsid w:val="001109E0"/>
    <w:rsid w:val="001223EC"/>
    <w:rsid w:val="001225ED"/>
    <w:rsid w:val="0012691F"/>
    <w:rsid w:val="001345A0"/>
    <w:rsid w:val="00146AA5"/>
    <w:rsid w:val="001558F7"/>
    <w:rsid w:val="00170D70"/>
    <w:rsid w:val="0017505D"/>
    <w:rsid w:val="00185573"/>
    <w:rsid w:val="00185D83"/>
    <w:rsid w:val="00195248"/>
    <w:rsid w:val="001B2A8B"/>
    <w:rsid w:val="001B402D"/>
    <w:rsid w:val="001B6684"/>
    <w:rsid w:val="001C6ACB"/>
    <w:rsid w:val="001D535E"/>
    <w:rsid w:val="001E0FD2"/>
    <w:rsid w:val="001E10AB"/>
    <w:rsid w:val="00210AD5"/>
    <w:rsid w:val="002267F1"/>
    <w:rsid w:val="002272D2"/>
    <w:rsid w:val="00237918"/>
    <w:rsid w:val="002438FC"/>
    <w:rsid w:val="00247DB6"/>
    <w:rsid w:val="0025215A"/>
    <w:rsid w:val="00262CC0"/>
    <w:rsid w:val="00264B28"/>
    <w:rsid w:val="002822EE"/>
    <w:rsid w:val="002844C0"/>
    <w:rsid w:val="00290A40"/>
    <w:rsid w:val="00295BCF"/>
    <w:rsid w:val="00297617"/>
    <w:rsid w:val="002B65DD"/>
    <w:rsid w:val="002D0338"/>
    <w:rsid w:val="002E17A9"/>
    <w:rsid w:val="00314E21"/>
    <w:rsid w:val="00321861"/>
    <w:rsid w:val="003220B8"/>
    <w:rsid w:val="00327479"/>
    <w:rsid w:val="0033794E"/>
    <w:rsid w:val="003425C7"/>
    <w:rsid w:val="00360C27"/>
    <w:rsid w:val="00361F5C"/>
    <w:rsid w:val="00373F59"/>
    <w:rsid w:val="00374404"/>
    <w:rsid w:val="00380E31"/>
    <w:rsid w:val="0039058F"/>
    <w:rsid w:val="0039233C"/>
    <w:rsid w:val="00393AFA"/>
    <w:rsid w:val="003A3574"/>
    <w:rsid w:val="003A5F8E"/>
    <w:rsid w:val="003B196B"/>
    <w:rsid w:val="003B23DC"/>
    <w:rsid w:val="003C05C2"/>
    <w:rsid w:val="003C0DC8"/>
    <w:rsid w:val="003C13A4"/>
    <w:rsid w:val="003D3068"/>
    <w:rsid w:val="003D3872"/>
    <w:rsid w:val="003D3D8D"/>
    <w:rsid w:val="003E27A2"/>
    <w:rsid w:val="003E3E37"/>
    <w:rsid w:val="003E6E84"/>
    <w:rsid w:val="003F2837"/>
    <w:rsid w:val="003F39CC"/>
    <w:rsid w:val="00410F2B"/>
    <w:rsid w:val="00417CC5"/>
    <w:rsid w:val="004410A7"/>
    <w:rsid w:val="0044357C"/>
    <w:rsid w:val="004457A9"/>
    <w:rsid w:val="004649BF"/>
    <w:rsid w:val="004750D8"/>
    <w:rsid w:val="0047705E"/>
    <w:rsid w:val="0048559E"/>
    <w:rsid w:val="00495A2F"/>
    <w:rsid w:val="004A4601"/>
    <w:rsid w:val="004B687C"/>
    <w:rsid w:val="004C2D18"/>
    <w:rsid w:val="004C5755"/>
    <w:rsid w:val="005137EF"/>
    <w:rsid w:val="00517213"/>
    <w:rsid w:val="005361C3"/>
    <w:rsid w:val="00536377"/>
    <w:rsid w:val="00543317"/>
    <w:rsid w:val="005520BC"/>
    <w:rsid w:val="00553F4A"/>
    <w:rsid w:val="00561A57"/>
    <w:rsid w:val="005738F5"/>
    <w:rsid w:val="00576710"/>
    <w:rsid w:val="005B25AB"/>
    <w:rsid w:val="005F5A85"/>
    <w:rsid w:val="005F7445"/>
    <w:rsid w:val="00637668"/>
    <w:rsid w:val="00642A76"/>
    <w:rsid w:val="00647156"/>
    <w:rsid w:val="006674A0"/>
    <w:rsid w:val="006922AE"/>
    <w:rsid w:val="00694F9C"/>
    <w:rsid w:val="006A6B63"/>
    <w:rsid w:val="006A6C45"/>
    <w:rsid w:val="006B276A"/>
    <w:rsid w:val="006B2C00"/>
    <w:rsid w:val="006C7938"/>
    <w:rsid w:val="006D506F"/>
    <w:rsid w:val="006E1E61"/>
    <w:rsid w:val="006E42A3"/>
    <w:rsid w:val="006E675D"/>
    <w:rsid w:val="006E6F18"/>
    <w:rsid w:val="006F2CC9"/>
    <w:rsid w:val="006F3563"/>
    <w:rsid w:val="006F4176"/>
    <w:rsid w:val="00704E4B"/>
    <w:rsid w:val="007101AC"/>
    <w:rsid w:val="00716D0C"/>
    <w:rsid w:val="00733B84"/>
    <w:rsid w:val="00735144"/>
    <w:rsid w:val="00796EDB"/>
    <w:rsid w:val="007B19F8"/>
    <w:rsid w:val="007B2137"/>
    <w:rsid w:val="007B268A"/>
    <w:rsid w:val="007B2E82"/>
    <w:rsid w:val="007B376E"/>
    <w:rsid w:val="007C6BAE"/>
    <w:rsid w:val="007E5C48"/>
    <w:rsid w:val="00811C2E"/>
    <w:rsid w:val="00836E70"/>
    <w:rsid w:val="008530B6"/>
    <w:rsid w:val="0087024F"/>
    <w:rsid w:val="008747F8"/>
    <w:rsid w:val="008818FD"/>
    <w:rsid w:val="00881F4B"/>
    <w:rsid w:val="0088674C"/>
    <w:rsid w:val="008875E7"/>
    <w:rsid w:val="00897153"/>
    <w:rsid w:val="008C1872"/>
    <w:rsid w:val="008D59B7"/>
    <w:rsid w:val="008F0B9D"/>
    <w:rsid w:val="008F0E63"/>
    <w:rsid w:val="00905AB0"/>
    <w:rsid w:val="00906CB5"/>
    <w:rsid w:val="00912FF5"/>
    <w:rsid w:val="00913425"/>
    <w:rsid w:val="009165ED"/>
    <w:rsid w:val="00924A8D"/>
    <w:rsid w:val="00933952"/>
    <w:rsid w:val="00940E32"/>
    <w:rsid w:val="00964C4A"/>
    <w:rsid w:val="0098318B"/>
    <w:rsid w:val="00984B0D"/>
    <w:rsid w:val="009A005D"/>
    <w:rsid w:val="009A416B"/>
    <w:rsid w:val="009C5CE3"/>
    <w:rsid w:val="009E3AB0"/>
    <w:rsid w:val="009E3DBD"/>
    <w:rsid w:val="009F2B23"/>
    <w:rsid w:val="00A01E73"/>
    <w:rsid w:val="00A162F5"/>
    <w:rsid w:val="00A324F3"/>
    <w:rsid w:val="00A569C4"/>
    <w:rsid w:val="00A671C8"/>
    <w:rsid w:val="00A73A3D"/>
    <w:rsid w:val="00A8012B"/>
    <w:rsid w:val="00A86F38"/>
    <w:rsid w:val="00A90146"/>
    <w:rsid w:val="00AA0970"/>
    <w:rsid w:val="00AB499E"/>
    <w:rsid w:val="00AD77BC"/>
    <w:rsid w:val="00AE28EB"/>
    <w:rsid w:val="00B41B64"/>
    <w:rsid w:val="00B767C4"/>
    <w:rsid w:val="00B81003"/>
    <w:rsid w:val="00B933DB"/>
    <w:rsid w:val="00BA44BF"/>
    <w:rsid w:val="00BA506C"/>
    <w:rsid w:val="00BB1CC1"/>
    <w:rsid w:val="00BB418C"/>
    <w:rsid w:val="00BC15A4"/>
    <w:rsid w:val="00BE1A53"/>
    <w:rsid w:val="00BE79E2"/>
    <w:rsid w:val="00BF49C3"/>
    <w:rsid w:val="00C04199"/>
    <w:rsid w:val="00C11F6F"/>
    <w:rsid w:val="00C136B1"/>
    <w:rsid w:val="00C34AA0"/>
    <w:rsid w:val="00C43FD6"/>
    <w:rsid w:val="00C55FA3"/>
    <w:rsid w:val="00C6562E"/>
    <w:rsid w:val="00C663FE"/>
    <w:rsid w:val="00C74EC0"/>
    <w:rsid w:val="00C82228"/>
    <w:rsid w:val="00C9077D"/>
    <w:rsid w:val="00C91B69"/>
    <w:rsid w:val="00C934B8"/>
    <w:rsid w:val="00C968B5"/>
    <w:rsid w:val="00CA7CEA"/>
    <w:rsid w:val="00CB79F6"/>
    <w:rsid w:val="00CE699E"/>
    <w:rsid w:val="00D10846"/>
    <w:rsid w:val="00D13D5B"/>
    <w:rsid w:val="00D310BE"/>
    <w:rsid w:val="00D34882"/>
    <w:rsid w:val="00D353AB"/>
    <w:rsid w:val="00D4165C"/>
    <w:rsid w:val="00D436AF"/>
    <w:rsid w:val="00D53AC3"/>
    <w:rsid w:val="00D62557"/>
    <w:rsid w:val="00D7095B"/>
    <w:rsid w:val="00D85E96"/>
    <w:rsid w:val="00D85F57"/>
    <w:rsid w:val="00DA1E15"/>
    <w:rsid w:val="00DC31EA"/>
    <w:rsid w:val="00DD18C6"/>
    <w:rsid w:val="00DD2050"/>
    <w:rsid w:val="00DE3630"/>
    <w:rsid w:val="00DF4609"/>
    <w:rsid w:val="00E30A0C"/>
    <w:rsid w:val="00E51CEE"/>
    <w:rsid w:val="00E52E83"/>
    <w:rsid w:val="00E608A5"/>
    <w:rsid w:val="00E833DC"/>
    <w:rsid w:val="00EA7DAA"/>
    <w:rsid w:val="00ED0072"/>
    <w:rsid w:val="00ED0699"/>
    <w:rsid w:val="00ED1F2E"/>
    <w:rsid w:val="00ED33AB"/>
    <w:rsid w:val="00ED3B1A"/>
    <w:rsid w:val="00ED4647"/>
    <w:rsid w:val="00ED617F"/>
    <w:rsid w:val="00EE1BB2"/>
    <w:rsid w:val="00EE5D94"/>
    <w:rsid w:val="00EF05C0"/>
    <w:rsid w:val="00EF785C"/>
    <w:rsid w:val="00F01B54"/>
    <w:rsid w:val="00F0464B"/>
    <w:rsid w:val="00F17B8B"/>
    <w:rsid w:val="00F33322"/>
    <w:rsid w:val="00F34BF5"/>
    <w:rsid w:val="00F40479"/>
    <w:rsid w:val="00F60433"/>
    <w:rsid w:val="00F653E3"/>
    <w:rsid w:val="00F713C9"/>
    <w:rsid w:val="00F90B55"/>
    <w:rsid w:val="00F90F35"/>
    <w:rsid w:val="00FA3FBD"/>
    <w:rsid w:val="00FC1D8A"/>
    <w:rsid w:val="00FD7E41"/>
    <w:rsid w:val="00FE0C52"/>
    <w:rsid w:val="00FF09F7"/>
    <w:rsid w:val="00FF1D33"/>
    <w:rsid w:val="00FF3466"/>
    <w:rsid w:val="00FF36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18"/>
    <w:pPr>
      <w:keepLines/>
      <w:overflowPunct w:val="0"/>
      <w:autoSpaceDE w:val="0"/>
      <w:autoSpaceDN w:val="0"/>
      <w:adjustRightInd w:val="0"/>
      <w:spacing w:before="60" w:after="60"/>
      <w:ind w:left="864"/>
      <w:jc w:val="both"/>
      <w:textAlignment w:val="baseline"/>
    </w:pPr>
    <w:rPr>
      <w:sz w:val="22"/>
      <w:lang w:val="en-GB"/>
    </w:rPr>
  </w:style>
  <w:style w:type="paragraph" w:styleId="Heading1">
    <w:name w:val="heading 1"/>
    <w:basedOn w:val="Normal"/>
    <w:next w:val="Normal"/>
    <w:qFormat/>
    <w:rsid w:val="00F0464B"/>
    <w:pPr>
      <w:keepNext/>
      <w:numPr>
        <w:numId w:val="1"/>
      </w:numPr>
      <w:tabs>
        <w:tab w:val="clear" w:pos="432"/>
      </w:tabs>
      <w:spacing w:before="480"/>
      <w:ind w:left="720" w:hanging="720"/>
      <w:outlineLvl w:val="0"/>
    </w:pPr>
    <w:rPr>
      <w:rFonts w:ascii="Gill Sans MT" w:hAnsi="Gill Sans MT"/>
      <w:b/>
      <w:bCs/>
      <w:kern w:val="28"/>
      <w:sz w:val="36"/>
    </w:rPr>
  </w:style>
  <w:style w:type="paragraph" w:styleId="Heading2">
    <w:name w:val="heading 2"/>
    <w:aliases w:val="Heading 2a,Numbered - 2,h 3,H2,PA Major Section"/>
    <w:basedOn w:val="Heading1"/>
    <w:next w:val="Normal"/>
    <w:qFormat/>
    <w:rsid w:val="00F0464B"/>
    <w:pPr>
      <w:numPr>
        <w:ilvl w:val="1"/>
      </w:numPr>
      <w:tabs>
        <w:tab w:val="clear" w:pos="576"/>
      </w:tabs>
      <w:spacing w:before="360"/>
      <w:ind w:left="864" w:hanging="864"/>
      <w:outlineLvl w:val="1"/>
    </w:pPr>
    <w:rPr>
      <w:sz w:val="32"/>
      <w:szCs w:val="32"/>
    </w:rPr>
  </w:style>
  <w:style w:type="paragraph" w:styleId="Heading3">
    <w:name w:val="heading 3"/>
    <w:aliases w:val="H3,Numbered - 3"/>
    <w:basedOn w:val="Heading2"/>
    <w:next w:val="Normal"/>
    <w:qFormat/>
    <w:rsid w:val="00A01E73"/>
    <w:pPr>
      <w:numPr>
        <w:ilvl w:val="2"/>
      </w:numPr>
      <w:tabs>
        <w:tab w:val="clear" w:pos="720"/>
      </w:tabs>
      <w:spacing w:before="240"/>
      <w:ind w:left="864" w:hanging="864"/>
      <w:outlineLvl w:val="2"/>
    </w:pPr>
    <w:rPr>
      <w:sz w:val="26"/>
      <w:szCs w:val="26"/>
    </w:rPr>
  </w:style>
  <w:style w:type="paragraph" w:styleId="Heading4">
    <w:name w:val="heading 4"/>
    <w:basedOn w:val="Heading3"/>
    <w:next w:val="Normal"/>
    <w:qFormat/>
    <w:rsid w:val="00237918"/>
    <w:pPr>
      <w:numPr>
        <w:ilvl w:val="3"/>
      </w:numPr>
      <w:outlineLvl w:val="3"/>
    </w:pPr>
    <w:rPr>
      <w:sz w:val="22"/>
      <w:szCs w:val="22"/>
    </w:rPr>
  </w:style>
  <w:style w:type="paragraph" w:styleId="Heading5">
    <w:name w:val="heading 5"/>
    <w:basedOn w:val="Heading4"/>
    <w:next w:val="Normal"/>
    <w:qFormat/>
    <w:rsid w:val="00237918"/>
    <w:pPr>
      <w:numPr>
        <w:ilvl w:val="4"/>
      </w:numPr>
      <w:outlineLvl w:val="4"/>
    </w:pPr>
    <w:rPr>
      <w:rFonts w:ascii="Arial" w:hAnsi="Arial"/>
    </w:rPr>
  </w:style>
  <w:style w:type="paragraph" w:styleId="Heading6">
    <w:name w:val="heading 6"/>
    <w:basedOn w:val="Normal"/>
    <w:next w:val="Normal"/>
    <w:qFormat/>
    <w:rsid w:val="00237918"/>
    <w:pPr>
      <w:numPr>
        <w:ilvl w:val="5"/>
        <w:numId w:val="1"/>
      </w:numPr>
      <w:spacing w:before="240"/>
      <w:outlineLvl w:val="5"/>
    </w:pPr>
    <w:rPr>
      <w:rFonts w:ascii="Arial" w:hAnsi="Arial"/>
      <w:i/>
    </w:rPr>
  </w:style>
  <w:style w:type="paragraph" w:styleId="Heading7">
    <w:name w:val="heading 7"/>
    <w:basedOn w:val="Normal"/>
    <w:next w:val="Normal"/>
    <w:qFormat/>
    <w:rsid w:val="00237918"/>
    <w:pPr>
      <w:numPr>
        <w:ilvl w:val="6"/>
        <w:numId w:val="1"/>
      </w:numPr>
      <w:spacing w:before="240"/>
      <w:outlineLvl w:val="6"/>
    </w:pPr>
    <w:rPr>
      <w:rFonts w:ascii="Arial" w:hAnsi="Arial"/>
    </w:rPr>
  </w:style>
  <w:style w:type="paragraph" w:styleId="Heading8">
    <w:name w:val="heading 8"/>
    <w:basedOn w:val="Normal"/>
    <w:next w:val="Normal"/>
    <w:qFormat/>
    <w:rsid w:val="00237918"/>
    <w:pPr>
      <w:numPr>
        <w:ilvl w:val="7"/>
        <w:numId w:val="1"/>
      </w:numPr>
      <w:spacing w:before="240"/>
      <w:outlineLvl w:val="7"/>
    </w:pPr>
    <w:rPr>
      <w:rFonts w:ascii="Arial" w:hAnsi="Arial"/>
      <w:i/>
    </w:rPr>
  </w:style>
  <w:style w:type="paragraph" w:styleId="Heading9">
    <w:name w:val="heading 9"/>
    <w:basedOn w:val="Normal"/>
    <w:next w:val="Normal"/>
    <w:qFormat/>
    <w:rsid w:val="00237918"/>
    <w:pPr>
      <w:numPr>
        <w:ilvl w:val="8"/>
        <w:numId w:val="1"/>
      </w:num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Title">
    <w:name w:val="TS-Title"/>
    <w:basedOn w:val="Normal"/>
    <w:next w:val="TS-Subtitle"/>
    <w:autoRedefine/>
    <w:rsid w:val="00237918"/>
    <w:pPr>
      <w:pageBreakBefore/>
      <w:spacing w:before="2400"/>
      <w:ind w:left="720" w:right="2880"/>
      <w:jc w:val="right"/>
    </w:pPr>
    <w:rPr>
      <w:rFonts w:ascii="Gill Sans MT" w:hAnsi="Gill Sans MT"/>
      <w:b/>
      <w:caps/>
      <w:sz w:val="48"/>
      <w:szCs w:val="48"/>
    </w:rPr>
  </w:style>
  <w:style w:type="paragraph" w:customStyle="1" w:styleId="TS-Subtitle">
    <w:name w:val="TS-Subtitle"/>
    <w:basedOn w:val="TS-Title"/>
    <w:next w:val="TS-Issue"/>
    <w:rsid w:val="00237918"/>
    <w:pPr>
      <w:pageBreakBefore w:val="0"/>
      <w:spacing w:before="200"/>
    </w:pPr>
    <w:rPr>
      <w:caps w:val="0"/>
      <w:sz w:val="40"/>
      <w:szCs w:val="40"/>
    </w:rPr>
  </w:style>
  <w:style w:type="paragraph" w:customStyle="1" w:styleId="TS-Issue">
    <w:name w:val="TS-Issue"/>
    <w:basedOn w:val="Normal"/>
    <w:next w:val="TS-Date"/>
    <w:autoRedefine/>
    <w:rsid w:val="00237918"/>
    <w:pPr>
      <w:spacing w:before="2000"/>
      <w:ind w:left="0" w:right="2880"/>
      <w:jc w:val="right"/>
    </w:pPr>
    <w:rPr>
      <w:rFonts w:ascii="Gill Sans MT" w:hAnsi="Gill Sans MT"/>
      <w:sz w:val="28"/>
      <w:szCs w:val="28"/>
    </w:rPr>
  </w:style>
  <w:style w:type="paragraph" w:customStyle="1" w:styleId="TS-Date">
    <w:name w:val="TS-Date"/>
    <w:basedOn w:val="Normal"/>
    <w:rsid w:val="00237918"/>
    <w:pPr>
      <w:ind w:left="0" w:right="2880"/>
      <w:jc w:val="right"/>
    </w:pPr>
    <w:rPr>
      <w:rFonts w:ascii="Gill Sans MT Light" w:hAnsi="Gill Sans MT Light"/>
    </w:rPr>
  </w:style>
  <w:style w:type="paragraph" w:styleId="FootnoteText">
    <w:name w:val="footnote text"/>
    <w:basedOn w:val="Normal"/>
    <w:semiHidden/>
    <w:rsid w:val="00237918"/>
    <w:pPr>
      <w:ind w:left="288" w:hanging="144"/>
    </w:pPr>
    <w:rPr>
      <w:sz w:val="16"/>
    </w:rPr>
  </w:style>
  <w:style w:type="character" w:styleId="FootnoteReference">
    <w:name w:val="footnote reference"/>
    <w:basedOn w:val="DefaultParagraphFont"/>
    <w:semiHidden/>
    <w:rsid w:val="00237918"/>
    <w:rPr>
      <w:position w:val="8"/>
      <w:sz w:val="12"/>
    </w:rPr>
  </w:style>
  <w:style w:type="character" w:styleId="CommentReference">
    <w:name w:val="annotation reference"/>
    <w:basedOn w:val="DefaultParagraphFont"/>
    <w:semiHidden/>
    <w:rsid w:val="00237918"/>
    <w:rPr>
      <w:sz w:val="16"/>
    </w:rPr>
  </w:style>
  <w:style w:type="character" w:styleId="PageNumber">
    <w:name w:val="page number"/>
    <w:basedOn w:val="DefaultParagraphFont"/>
    <w:semiHidden/>
    <w:rsid w:val="00237918"/>
  </w:style>
  <w:style w:type="paragraph" w:styleId="CommentText">
    <w:name w:val="annotation text"/>
    <w:basedOn w:val="Normal"/>
    <w:link w:val="CommentTextChar"/>
    <w:semiHidden/>
    <w:rsid w:val="00237918"/>
    <w:pPr>
      <w:spacing w:before="0"/>
      <w:ind w:left="0"/>
      <w:jc w:val="left"/>
    </w:pPr>
    <w:rPr>
      <w:sz w:val="20"/>
    </w:rPr>
  </w:style>
  <w:style w:type="paragraph" w:styleId="TOC1">
    <w:name w:val="toc 1"/>
    <w:basedOn w:val="Normal"/>
    <w:next w:val="Normal"/>
    <w:autoRedefine/>
    <w:uiPriority w:val="39"/>
    <w:rsid w:val="00170D70"/>
    <w:pPr>
      <w:tabs>
        <w:tab w:val="left" w:pos="1440"/>
        <w:tab w:val="right" w:leader="dot" w:pos="9000"/>
      </w:tabs>
      <w:spacing w:before="240"/>
      <w:ind w:left="1009"/>
      <w:jc w:val="left"/>
    </w:pPr>
    <w:rPr>
      <w:rFonts w:ascii="Gill Sans MT" w:hAnsi="Gill Sans MT"/>
      <w:b/>
      <w:sz w:val="24"/>
    </w:rPr>
  </w:style>
  <w:style w:type="paragraph" w:styleId="TOC2">
    <w:name w:val="toc 2"/>
    <w:basedOn w:val="Normal"/>
    <w:next w:val="Normal"/>
    <w:autoRedefine/>
    <w:uiPriority w:val="39"/>
    <w:rsid w:val="00237918"/>
    <w:pPr>
      <w:tabs>
        <w:tab w:val="left" w:pos="1800"/>
        <w:tab w:val="right" w:leader="dot" w:pos="9000"/>
      </w:tabs>
      <w:ind w:left="1224"/>
      <w:jc w:val="left"/>
    </w:pPr>
    <w:rPr>
      <w:rFonts w:ascii="Gill Sans MT" w:hAnsi="Gill Sans MT"/>
      <w:noProof/>
      <w:sz w:val="20"/>
    </w:rPr>
  </w:style>
  <w:style w:type="paragraph" w:styleId="TOC3">
    <w:name w:val="toc 3"/>
    <w:basedOn w:val="Normal"/>
    <w:next w:val="Normal"/>
    <w:autoRedefine/>
    <w:uiPriority w:val="39"/>
    <w:rsid w:val="00237918"/>
    <w:pPr>
      <w:tabs>
        <w:tab w:val="left" w:pos="2070"/>
        <w:tab w:val="right" w:leader="dot" w:pos="9000"/>
      </w:tabs>
      <w:spacing w:before="0"/>
      <w:ind w:left="1440"/>
      <w:jc w:val="left"/>
    </w:pPr>
    <w:rPr>
      <w:rFonts w:ascii="Gill Sans MT Light" w:hAnsi="Gill Sans MT Light"/>
      <w:sz w:val="18"/>
    </w:rPr>
  </w:style>
  <w:style w:type="paragraph" w:styleId="TOC4">
    <w:name w:val="toc 4"/>
    <w:basedOn w:val="Normal"/>
    <w:next w:val="Normal"/>
    <w:autoRedefine/>
    <w:uiPriority w:val="39"/>
    <w:rsid w:val="00237918"/>
    <w:pPr>
      <w:tabs>
        <w:tab w:val="left" w:pos="2340"/>
        <w:tab w:val="right" w:leader="dot" w:pos="9000"/>
      </w:tabs>
      <w:spacing w:before="0"/>
      <w:ind w:left="1656" w:right="1440"/>
      <w:jc w:val="left"/>
    </w:pPr>
    <w:rPr>
      <w:rFonts w:ascii="Gill Sans MT Light" w:hAnsi="Gill Sans MT Light"/>
      <w:noProof/>
      <w:sz w:val="16"/>
    </w:rPr>
  </w:style>
  <w:style w:type="paragraph" w:styleId="TOC5">
    <w:name w:val="toc 5"/>
    <w:basedOn w:val="Normal"/>
    <w:next w:val="Normal"/>
    <w:uiPriority w:val="39"/>
    <w:rsid w:val="00237918"/>
    <w:pPr>
      <w:tabs>
        <w:tab w:val="right" w:pos="10109"/>
      </w:tabs>
      <w:spacing w:before="0"/>
      <w:ind w:left="880"/>
      <w:jc w:val="left"/>
    </w:pPr>
    <w:rPr>
      <w:sz w:val="20"/>
    </w:rPr>
  </w:style>
  <w:style w:type="paragraph" w:styleId="TOC6">
    <w:name w:val="toc 6"/>
    <w:basedOn w:val="Normal"/>
    <w:next w:val="Normal"/>
    <w:uiPriority w:val="39"/>
    <w:rsid w:val="00237918"/>
    <w:pPr>
      <w:tabs>
        <w:tab w:val="right" w:pos="10109"/>
      </w:tabs>
      <w:spacing w:before="0"/>
      <w:ind w:left="1100"/>
      <w:jc w:val="left"/>
    </w:pPr>
    <w:rPr>
      <w:sz w:val="20"/>
    </w:rPr>
  </w:style>
  <w:style w:type="paragraph" w:styleId="TOC7">
    <w:name w:val="toc 7"/>
    <w:basedOn w:val="Normal"/>
    <w:next w:val="Normal"/>
    <w:uiPriority w:val="39"/>
    <w:rsid w:val="00237918"/>
    <w:pPr>
      <w:tabs>
        <w:tab w:val="right" w:pos="10109"/>
      </w:tabs>
      <w:spacing w:before="0"/>
      <w:ind w:left="1320"/>
      <w:jc w:val="left"/>
    </w:pPr>
    <w:rPr>
      <w:sz w:val="20"/>
    </w:rPr>
  </w:style>
  <w:style w:type="paragraph" w:styleId="TOC8">
    <w:name w:val="toc 8"/>
    <w:basedOn w:val="Normal"/>
    <w:next w:val="Normal"/>
    <w:uiPriority w:val="39"/>
    <w:rsid w:val="00237918"/>
    <w:pPr>
      <w:tabs>
        <w:tab w:val="right" w:pos="10109"/>
      </w:tabs>
      <w:spacing w:before="0"/>
      <w:ind w:left="1540"/>
      <w:jc w:val="left"/>
    </w:pPr>
    <w:rPr>
      <w:sz w:val="20"/>
    </w:rPr>
  </w:style>
  <w:style w:type="paragraph" w:styleId="TOC9">
    <w:name w:val="toc 9"/>
    <w:basedOn w:val="Normal"/>
    <w:next w:val="Normal"/>
    <w:uiPriority w:val="39"/>
    <w:rsid w:val="00237918"/>
    <w:pPr>
      <w:tabs>
        <w:tab w:val="right" w:pos="10109"/>
      </w:tabs>
      <w:spacing w:before="0"/>
      <w:ind w:left="1760"/>
      <w:jc w:val="left"/>
    </w:pPr>
    <w:rPr>
      <w:sz w:val="20"/>
    </w:rPr>
  </w:style>
  <w:style w:type="paragraph" w:customStyle="1" w:styleId="TS-DocFilename">
    <w:name w:val="TS-DocFilename"/>
    <w:basedOn w:val="Normal"/>
    <w:rsid w:val="00237918"/>
    <w:pPr>
      <w:spacing w:before="6000"/>
      <w:ind w:left="0" w:right="2880"/>
      <w:jc w:val="right"/>
    </w:pPr>
    <w:rPr>
      <w:rFonts w:ascii="Gill Sans MT Light" w:hAnsi="Gill Sans MT Light"/>
      <w:sz w:val="16"/>
      <w:szCs w:val="16"/>
    </w:rPr>
  </w:style>
  <w:style w:type="character" w:styleId="HTMLCode">
    <w:name w:val="HTML Code"/>
    <w:basedOn w:val="DefaultParagraphFont"/>
    <w:semiHidden/>
    <w:rsid w:val="00237918"/>
    <w:rPr>
      <w:rFonts w:ascii="Courier New" w:eastAsia="Times New Roman" w:hAnsi="Courier New" w:cs="Courier New" w:hint="default"/>
      <w:color w:val="000066"/>
      <w:sz w:val="24"/>
      <w:szCs w:val="24"/>
    </w:rPr>
  </w:style>
  <w:style w:type="paragraph" w:styleId="Header">
    <w:name w:val="header"/>
    <w:basedOn w:val="Normal"/>
    <w:semiHidden/>
    <w:rsid w:val="00237918"/>
    <w:pPr>
      <w:tabs>
        <w:tab w:val="center" w:pos="4153"/>
        <w:tab w:val="right" w:pos="8306"/>
      </w:tabs>
    </w:pPr>
  </w:style>
  <w:style w:type="paragraph" w:styleId="Footer">
    <w:name w:val="footer"/>
    <w:basedOn w:val="Normal"/>
    <w:semiHidden/>
    <w:rsid w:val="00237918"/>
    <w:pPr>
      <w:tabs>
        <w:tab w:val="center" w:pos="4153"/>
        <w:tab w:val="right" w:pos="8306"/>
      </w:tabs>
    </w:pPr>
  </w:style>
  <w:style w:type="paragraph" w:customStyle="1" w:styleId="DocumentSectionHeading">
    <w:name w:val="Document Section Heading"/>
    <w:basedOn w:val="Normal"/>
    <w:autoRedefine/>
    <w:rsid w:val="00237918"/>
    <w:pPr>
      <w:spacing w:before="360"/>
      <w:ind w:left="0"/>
      <w:jc w:val="center"/>
    </w:pPr>
    <w:rPr>
      <w:rFonts w:ascii="Gill Sans MT" w:hAnsi="Gill Sans MT"/>
      <w:b/>
      <w:caps/>
      <w:sz w:val="36"/>
      <w:szCs w:val="36"/>
    </w:rPr>
  </w:style>
  <w:style w:type="paragraph" w:customStyle="1" w:styleId="TableHeader">
    <w:name w:val="Table Header"/>
    <w:basedOn w:val="Normal"/>
    <w:rsid w:val="00237918"/>
    <w:pPr>
      <w:spacing w:before="20" w:after="20"/>
      <w:ind w:left="0"/>
    </w:pPr>
    <w:rPr>
      <w:rFonts w:ascii="Gill Sans MT" w:hAnsi="Gill Sans MT"/>
      <w:b/>
    </w:rPr>
  </w:style>
  <w:style w:type="paragraph" w:customStyle="1" w:styleId="TableData">
    <w:name w:val="Table Data"/>
    <w:basedOn w:val="TableHeader"/>
    <w:rsid w:val="00237918"/>
    <w:rPr>
      <w:rFonts w:ascii="Gill Sans MT Light" w:hAnsi="Gill Sans MT Light"/>
      <w:b w:val="0"/>
      <w:sz w:val="18"/>
    </w:rPr>
  </w:style>
  <w:style w:type="paragraph" w:customStyle="1" w:styleId="TableSpacerRow">
    <w:name w:val="Table Spacer Row"/>
    <w:basedOn w:val="Normal"/>
    <w:rsid w:val="00237918"/>
    <w:pPr>
      <w:spacing w:before="0" w:after="0"/>
      <w:ind w:left="0"/>
    </w:pPr>
    <w:rPr>
      <w:sz w:val="4"/>
      <w:szCs w:val="4"/>
    </w:rPr>
  </w:style>
  <w:style w:type="paragraph" w:styleId="BodyText2">
    <w:name w:val="Body Text 2"/>
    <w:basedOn w:val="Normal"/>
    <w:semiHidden/>
    <w:rsid w:val="00237918"/>
    <w:pPr>
      <w:spacing w:before="120" w:after="0"/>
      <w:ind w:left="0"/>
    </w:pPr>
    <w:rPr>
      <w:sz w:val="16"/>
    </w:rPr>
  </w:style>
  <w:style w:type="paragraph" w:styleId="CommentSubject">
    <w:name w:val="annotation subject"/>
    <w:basedOn w:val="CommentText"/>
    <w:next w:val="CommentText"/>
    <w:link w:val="CommentSubjectChar"/>
    <w:uiPriority w:val="99"/>
    <w:semiHidden/>
    <w:unhideWhenUsed/>
    <w:rsid w:val="00B933DB"/>
    <w:pPr>
      <w:spacing w:before="60"/>
      <w:ind w:left="864"/>
      <w:jc w:val="both"/>
    </w:pPr>
    <w:rPr>
      <w:b/>
      <w:bCs/>
    </w:rPr>
  </w:style>
  <w:style w:type="character" w:styleId="Hyperlink">
    <w:name w:val="Hyperlink"/>
    <w:basedOn w:val="DefaultParagraphFont"/>
    <w:uiPriority w:val="99"/>
    <w:rsid w:val="00237918"/>
    <w:rPr>
      <w:color w:val="0000FF"/>
      <w:u w:val="single"/>
    </w:rPr>
  </w:style>
  <w:style w:type="paragraph" w:customStyle="1" w:styleId="font5">
    <w:name w:val="font5"/>
    <w:basedOn w:val="Normal"/>
    <w:rsid w:val="00237918"/>
    <w:pPr>
      <w:keepLines w:val="0"/>
      <w:overflowPunct/>
      <w:autoSpaceDE/>
      <w:autoSpaceDN/>
      <w:adjustRightInd/>
      <w:spacing w:before="100" w:beforeAutospacing="1" w:after="100" w:afterAutospacing="1"/>
      <w:ind w:left="0"/>
      <w:jc w:val="left"/>
      <w:textAlignment w:val="auto"/>
    </w:pPr>
    <w:rPr>
      <w:rFonts w:ascii="Arial" w:eastAsia="Arial Unicode MS" w:hAnsi="Arial" w:cs="Arial"/>
      <w:sz w:val="20"/>
    </w:rPr>
  </w:style>
  <w:style w:type="paragraph" w:styleId="BodyTextIndent">
    <w:name w:val="Body Text Indent"/>
    <w:basedOn w:val="Normal"/>
    <w:semiHidden/>
    <w:rsid w:val="00237918"/>
    <w:pPr>
      <w:spacing w:after="120"/>
      <w:ind w:left="283"/>
    </w:pPr>
  </w:style>
  <w:style w:type="paragraph" w:styleId="BodyTextIndent2">
    <w:name w:val="Body Text Indent 2"/>
    <w:basedOn w:val="Normal"/>
    <w:semiHidden/>
    <w:rsid w:val="00237918"/>
    <w:pPr>
      <w:spacing w:after="120" w:line="480" w:lineRule="auto"/>
      <w:ind w:left="283"/>
    </w:pPr>
  </w:style>
  <w:style w:type="paragraph" w:styleId="BodyTextIndent3">
    <w:name w:val="Body Text Indent 3"/>
    <w:basedOn w:val="Normal"/>
    <w:semiHidden/>
    <w:rsid w:val="00237918"/>
    <w:pPr>
      <w:spacing w:after="120"/>
      <w:ind w:left="283"/>
    </w:pPr>
    <w:rPr>
      <w:sz w:val="16"/>
      <w:szCs w:val="16"/>
    </w:rPr>
  </w:style>
  <w:style w:type="paragraph" w:styleId="BodyText">
    <w:name w:val="Body Text"/>
    <w:basedOn w:val="Normal"/>
    <w:semiHidden/>
    <w:rsid w:val="00237918"/>
    <w:pPr>
      <w:spacing w:after="120"/>
    </w:pPr>
  </w:style>
  <w:style w:type="paragraph" w:styleId="BalloonText">
    <w:name w:val="Balloon Text"/>
    <w:basedOn w:val="Normal"/>
    <w:semiHidden/>
    <w:rsid w:val="00237918"/>
    <w:rPr>
      <w:rFonts w:ascii="Tahoma" w:hAnsi="Tahoma" w:cs="Tahoma"/>
      <w:sz w:val="16"/>
      <w:szCs w:val="16"/>
    </w:rPr>
  </w:style>
  <w:style w:type="character" w:customStyle="1" w:styleId="CommentTextChar">
    <w:name w:val="Comment Text Char"/>
    <w:basedOn w:val="DefaultParagraphFont"/>
    <w:link w:val="CommentText"/>
    <w:semiHidden/>
    <w:rsid w:val="00B933DB"/>
    <w:rPr>
      <w:lang w:eastAsia="en-US"/>
    </w:rPr>
  </w:style>
  <w:style w:type="character" w:customStyle="1" w:styleId="CommentSubjectChar">
    <w:name w:val="Comment Subject Char"/>
    <w:basedOn w:val="CommentTextChar"/>
    <w:link w:val="CommentSubject"/>
    <w:rsid w:val="00B933DB"/>
  </w:style>
  <w:style w:type="paragraph" w:customStyle="1" w:styleId="Formatmall1">
    <w:name w:val="Formatmall1"/>
    <w:basedOn w:val="Normal"/>
    <w:rsid w:val="000263B7"/>
    <w:pPr>
      <w:keepLines w:val="0"/>
      <w:overflowPunct/>
      <w:autoSpaceDE/>
      <w:autoSpaceDN/>
      <w:adjustRightInd/>
      <w:spacing w:before="0" w:after="0"/>
      <w:ind w:left="0"/>
      <w:jc w:val="left"/>
      <w:textAlignment w:val="auto"/>
    </w:pPr>
    <w:rPr>
      <w:rFonts w:ascii="CG Omega" w:hAnsi="CG Omega"/>
      <w:snapToGrid w:val="0"/>
      <w:sz w:val="24"/>
      <w:szCs w:val="24"/>
    </w:rPr>
  </w:style>
  <w:style w:type="table" w:styleId="TableGrid">
    <w:name w:val="Table Grid"/>
    <w:basedOn w:val="TableNormal"/>
    <w:uiPriority w:val="59"/>
    <w:rsid w:val="00243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ED617F"/>
    <w:pPr>
      <w:numPr>
        <w:numId w:val="0"/>
      </w:numPr>
      <w:overflowPunct/>
      <w:autoSpaceDE/>
      <w:autoSpaceDN/>
      <w:adjustRightInd/>
      <w:spacing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lang w:val="en-US"/>
    </w:rPr>
  </w:style>
</w:styles>
</file>

<file path=word/webSettings.xml><?xml version="1.0" encoding="utf-8"?>
<w:webSettings xmlns:r="http://schemas.openxmlformats.org/officeDocument/2006/relationships" xmlns:w="http://schemas.openxmlformats.org/wordprocessingml/2006/main">
  <w:divs>
    <w:div w:id="891893086">
      <w:bodyDiv w:val="1"/>
      <w:marLeft w:val="0"/>
      <w:marRight w:val="0"/>
      <w:marTop w:val="0"/>
      <w:marBottom w:val="0"/>
      <w:divBdr>
        <w:top w:val="none" w:sz="0" w:space="0" w:color="auto"/>
        <w:left w:val="none" w:sz="0" w:space="0" w:color="auto"/>
        <w:bottom w:val="none" w:sz="0" w:space="0" w:color="auto"/>
        <w:right w:val="none" w:sz="0" w:space="0" w:color="auto"/>
      </w:divBdr>
    </w:div>
    <w:div w:id="17775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rdreynolds.co.uk"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ity-asset.co.uk" TargetMode="External"/><Relationship Id="rId17" Type="http://schemas.openxmlformats.org/officeDocument/2006/relationships/chart" Target="charts/chart4.xml"/><Relationship Id="rId2" Type="http://schemas.openxmlformats.org/officeDocument/2006/relationships/customXml" Target="../customXml/item1.xml"/><Relationship Id="rId16" Type="http://schemas.openxmlformats.org/officeDocument/2006/relationships/chart" Target="charts/chart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clustered"/>
        <c:ser>
          <c:idx val="0"/>
          <c:order val="0"/>
          <c:tx>
            <c:strRef>
              <c:f>Sheet1!$B$1</c:f>
              <c:strCache>
                <c:ptCount val="1"/>
                <c:pt idx="0">
                  <c:v>CPU LOAD</c:v>
                </c:pt>
              </c:strCache>
            </c:strRef>
          </c:tx>
          <c:cat>
            <c:numRef>
              <c:f>Sheet1!$A$2:$A$31</c:f>
              <c:numCache>
                <c:formatCode>dd\-mmm\-yy</c:formatCode>
                <c:ptCount val="30"/>
                <c:pt idx="0">
                  <c:v>40848</c:v>
                </c:pt>
                <c:pt idx="1">
                  <c:v>40849</c:v>
                </c:pt>
                <c:pt idx="2">
                  <c:v>40850</c:v>
                </c:pt>
                <c:pt idx="3">
                  <c:v>40851</c:v>
                </c:pt>
                <c:pt idx="4">
                  <c:v>40852</c:v>
                </c:pt>
                <c:pt idx="5">
                  <c:v>40853</c:v>
                </c:pt>
                <c:pt idx="6">
                  <c:v>40854</c:v>
                </c:pt>
                <c:pt idx="7">
                  <c:v>40855</c:v>
                </c:pt>
                <c:pt idx="8">
                  <c:v>40856</c:v>
                </c:pt>
                <c:pt idx="9">
                  <c:v>40857</c:v>
                </c:pt>
                <c:pt idx="10">
                  <c:v>40858</c:v>
                </c:pt>
                <c:pt idx="11">
                  <c:v>40859</c:v>
                </c:pt>
                <c:pt idx="12">
                  <c:v>40860</c:v>
                </c:pt>
                <c:pt idx="13">
                  <c:v>40861</c:v>
                </c:pt>
                <c:pt idx="14">
                  <c:v>40862</c:v>
                </c:pt>
                <c:pt idx="15">
                  <c:v>40863</c:v>
                </c:pt>
                <c:pt idx="16">
                  <c:v>40864</c:v>
                </c:pt>
                <c:pt idx="17">
                  <c:v>40865</c:v>
                </c:pt>
                <c:pt idx="18">
                  <c:v>40866</c:v>
                </c:pt>
                <c:pt idx="19">
                  <c:v>40867</c:v>
                </c:pt>
                <c:pt idx="20">
                  <c:v>40868</c:v>
                </c:pt>
                <c:pt idx="21">
                  <c:v>40869</c:v>
                </c:pt>
                <c:pt idx="22">
                  <c:v>40870</c:v>
                </c:pt>
                <c:pt idx="23">
                  <c:v>40871</c:v>
                </c:pt>
                <c:pt idx="24">
                  <c:v>40872</c:v>
                </c:pt>
                <c:pt idx="25">
                  <c:v>40873</c:v>
                </c:pt>
                <c:pt idx="26">
                  <c:v>40874</c:v>
                </c:pt>
                <c:pt idx="27">
                  <c:v>40875</c:v>
                </c:pt>
                <c:pt idx="28">
                  <c:v>40876</c:v>
                </c:pt>
                <c:pt idx="29">
                  <c:v>40877</c:v>
                </c:pt>
              </c:numCache>
            </c:numRef>
          </c:cat>
          <c:val>
            <c:numRef>
              <c:f>Sheet1!$B$2:$B$31</c:f>
              <c:numCache>
                <c:formatCode>General</c:formatCode>
                <c:ptCount val="30"/>
                <c:pt idx="0">
                  <c:v>1</c:v>
                </c:pt>
                <c:pt idx="1">
                  <c:v>0</c:v>
                </c:pt>
                <c:pt idx="2">
                  <c:v>0</c:v>
                </c:pt>
                <c:pt idx="3">
                  <c:v>0</c:v>
                </c:pt>
                <c:pt idx="4">
                  <c:v>0.79166666666666696</c:v>
                </c:pt>
                <c:pt idx="5">
                  <c:v>4.1666666666666699E-2</c:v>
                </c:pt>
                <c:pt idx="6">
                  <c:v>8.3333333333333343E-2</c:v>
                </c:pt>
                <c:pt idx="7">
                  <c:v>1</c:v>
                </c:pt>
                <c:pt idx="8">
                  <c:v>0.75000000000000033</c:v>
                </c:pt>
                <c:pt idx="9">
                  <c:v>0.87500000000000033</c:v>
                </c:pt>
                <c:pt idx="10">
                  <c:v>0.79166666666666696</c:v>
                </c:pt>
                <c:pt idx="11">
                  <c:v>0.75000000000000033</c:v>
                </c:pt>
                <c:pt idx="12">
                  <c:v>0.79166666666666696</c:v>
                </c:pt>
                <c:pt idx="13">
                  <c:v>0.79166666666666696</c:v>
                </c:pt>
                <c:pt idx="14">
                  <c:v>0.83333333333333304</c:v>
                </c:pt>
                <c:pt idx="15">
                  <c:v>0.91666666666666696</c:v>
                </c:pt>
                <c:pt idx="16">
                  <c:v>0.79166666666666696</c:v>
                </c:pt>
                <c:pt idx="17">
                  <c:v>1</c:v>
                </c:pt>
                <c:pt idx="18">
                  <c:v>0.75000000000000033</c:v>
                </c:pt>
                <c:pt idx="19">
                  <c:v>0</c:v>
                </c:pt>
                <c:pt idx="20">
                  <c:v>4.1666666666666699E-2</c:v>
                </c:pt>
                <c:pt idx="21">
                  <c:v>0.87500000000000033</c:v>
                </c:pt>
                <c:pt idx="22">
                  <c:v>0.91666666666666696</c:v>
                </c:pt>
                <c:pt idx="23">
                  <c:v>0.79166666666666696</c:v>
                </c:pt>
                <c:pt idx="24">
                  <c:v>0.87500000000000033</c:v>
                </c:pt>
                <c:pt idx="25">
                  <c:v>0.79166666666666696</c:v>
                </c:pt>
                <c:pt idx="26">
                  <c:v>4.1666666666666699E-2</c:v>
                </c:pt>
                <c:pt idx="27">
                  <c:v>0.34965034965035002</c:v>
                </c:pt>
                <c:pt idx="28">
                  <c:v>0.86805555555555636</c:v>
                </c:pt>
                <c:pt idx="29">
                  <c:v>4.1666666666666699E-2</c:v>
                </c:pt>
              </c:numCache>
            </c:numRef>
          </c:val>
        </c:ser>
        <c:axId val="150887424"/>
        <c:axId val="150954752"/>
      </c:barChart>
      <c:dateAx>
        <c:axId val="150887424"/>
        <c:scaling>
          <c:orientation val="minMax"/>
        </c:scaling>
        <c:axPos val="b"/>
        <c:numFmt formatCode="dd\-mmm\-yy" sourceLinked="1"/>
        <c:tickLblPos val="nextTo"/>
        <c:crossAx val="150954752"/>
        <c:crosses val="autoZero"/>
        <c:auto val="1"/>
        <c:lblOffset val="100"/>
        <c:majorUnit val="7"/>
        <c:majorTimeUnit val="days"/>
        <c:minorUnit val="1"/>
        <c:minorTimeUnit val="days"/>
      </c:dateAx>
      <c:valAx>
        <c:axId val="150954752"/>
        <c:scaling>
          <c:orientation val="minMax"/>
          <c:max val="5"/>
          <c:min val="0"/>
        </c:scaling>
        <c:axPos val="l"/>
        <c:majorGridlines/>
        <c:numFmt formatCode="General" sourceLinked="1"/>
        <c:tickLblPos val="nextTo"/>
        <c:crossAx val="15088742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autoTitleDeleted val="1"/>
    <c:plotArea>
      <c:layout>
        <c:manualLayout>
          <c:layoutTarget val="inner"/>
          <c:xMode val="edge"/>
          <c:yMode val="edge"/>
          <c:x val="0.12309907157128061"/>
          <c:y val="0.17673744089382315"/>
          <c:w val="0.84953774434912055"/>
          <c:h val="0.68006477913663377"/>
        </c:manualLayout>
      </c:layout>
      <c:barChart>
        <c:barDir val="col"/>
        <c:grouping val="clustered"/>
        <c:ser>
          <c:idx val="0"/>
          <c:order val="0"/>
          <c:tx>
            <c:strRef>
              <c:f>Sheet1!$B$1</c:f>
              <c:strCache>
                <c:ptCount val="1"/>
                <c:pt idx="0">
                  <c:v>Bandwidth used (MB)</c:v>
                </c:pt>
              </c:strCache>
            </c:strRef>
          </c:tx>
          <c:cat>
            <c:strRef>
              <c:f>Sheet1!$A$2:$A$14</c:f>
              <c:strCache>
                <c:ptCount val="13"/>
                <c:pt idx="0">
                  <c:v>Nov</c:v>
                </c:pt>
                <c:pt idx="1">
                  <c:v>Dec</c:v>
                </c:pt>
                <c:pt idx="2">
                  <c:v>Jan</c:v>
                </c:pt>
                <c:pt idx="3">
                  <c:v>Feb</c:v>
                </c:pt>
                <c:pt idx="4">
                  <c:v>Mar</c:v>
                </c:pt>
                <c:pt idx="5">
                  <c:v>Apr</c:v>
                </c:pt>
                <c:pt idx="6">
                  <c:v>May</c:v>
                </c:pt>
                <c:pt idx="7">
                  <c:v>June</c:v>
                </c:pt>
                <c:pt idx="8">
                  <c:v>Jul</c:v>
                </c:pt>
                <c:pt idx="9">
                  <c:v>Aug</c:v>
                </c:pt>
                <c:pt idx="10">
                  <c:v>Sept</c:v>
                </c:pt>
                <c:pt idx="11">
                  <c:v>Oct</c:v>
                </c:pt>
                <c:pt idx="12">
                  <c:v>Nov</c:v>
                </c:pt>
              </c:strCache>
            </c:strRef>
          </c:cat>
          <c:val>
            <c:numRef>
              <c:f>Sheet1!$B$2:$B$14</c:f>
              <c:numCache>
                <c:formatCode>#,##0</c:formatCode>
                <c:ptCount val="13"/>
                <c:pt idx="0">
                  <c:v>1652.6129999999998</c:v>
                </c:pt>
                <c:pt idx="1">
                  <c:v>1441.22</c:v>
                </c:pt>
                <c:pt idx="2">
                  <c:v>1842.4660000000001</c:v>
                </c:pt>
                <c:pt idx="3">
                  <c:v>1720.8429999999998</c:v>
                </c:pt>
                <c:pt idx="4">
                  <c:v>1931.241</c:v>
                </c:pt>
                <c:pt idx="5">
                  <c:v>1936.8719999999998</c:v>
                </c:pt>
                <c:pt idx="6">
                  <c:v>1815.5409999999999</c:v>
                </c:pt>
                <c:pt idx="7">
                  <c:v>2080.3710000000015</c:v>
                </c:pt>
                <c:pt idx="8">
                  <c:v>2033.511</c:v>
                </c:pt>
                <c:pt idx="9">
                  <c:v>2140.8320000000012</c:v>
                </c:pt>
                <c:pt idx="10">
                  <c:v>1941.539</c:v>
                </c:pt>
                <c:pt idx="11">
                  <c:v>1776.6879999999999</c:v>
                </c:pt>
                <c:pt idx="12">
                  <c:v>1654.0339999999999</c:v>
                </c:pt>
              </c:numCache>
            </c:numRef>
          </c:val>
        </c:ser>
        <c:axId val="150974464"/>
        <c:axId val="150976000"/>
      </c:barChart>
      <c:catAx>
        <c:axId val="150974464"/>
        <c:scaling>
          <c:orientation val="minMax"/>
        </c:scaling>
        <c:axPos val="b"/>
        <c:tickLblPos val="nextTo"/>
        <c:crossAx val="150976000"/>
        <c:crosses val="autoZero"/>
        <c:auto val="1"/>
        <c:lblAlgn val="ctr"/>
        <c:lblOffset val="100"/>
      </c:catAx>
      <c:valAx>
        <c:axId val="150976000"/>
        <c:scaling>
          <c:orientation val="minMax"/>
        </c:scaling>
        <c:axPos val="l"/>
        <c:majorGridlines/>
        <c:numFmt formatCode="#,##0" sourceLinked="1"/>
        <c:tickLblPos val="nextTo"/>
        <c:crossAx val="150974464"/>
        <c:crosses val="autoZero"/>
        <c:crossBetween val="between"/>
      </c:valAx>
    </c:plotArea>
    <c:legend>
      <c:legendPos val="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0603439495436205"/>
          <c:y val="0.17505190582520491"/>
          <c:w val="0.8591397343988959"/>
          <c:h val="0.66335174521095308"/>
        </c:manualLayout>
      </c:layout>
      <c:barChart>
        <c:barDir val="col"/>
        <c:grouping val="clustered"/>
        <c:ser>
          <c:idx val="0"/>
          <c:order val="0"/>
          <c:tx>
            <c:strRef>
              <c:f>Sheet1!$B$1</c:f>
              <c:strCache>
                <c:ptCount val="1"/>
                <c:pt idx="0">
                  <c:v>Page Views</c:v>
                </c:pt>
              </c:strCache>
            </c:strRef>
          </c:tx>
          <c:cat>
            <c:strRef>
              <c:f>Sheet1!$A$2:$A$14</c:f>
              <c:strCache>
                <c:ptCount val="13"/>
                <c:pt idx="0">
                  <c:v>Nov</c:v>
                </c:pt>
                <c:pt idx="1">
                  <c:v>Dec</c:v>
                </c:pt>
                <c:pt idx="2">
                  <c:v>Jan</c:v>
                </c:pt>
                <c:pt idx="3">
                  <c:v>Feb</c:v>
                </c:pt>
                <c:pt idx="4">
                  <c:v>Mar</c:v>
                </c:pt>
                <c:pt idx="5">
                  <c:v>Apr</c:v>
                </c:pt>
                <c:pt idx="6">
                  <c:v>May</c:v>
                </c:pt>
                <c:pt idx="7">
                  <c:v>June</c:v>
                </c:pt>
                <c:pt idx="8">
                  <c:v>Jul</c:v>
                </c:pt>
                <c:pt idx="9">
                  <c:v>Aug</c:v>
                </c:pt>
                <c:pt idx="10">
                  <c:v>Sept</c:v>
                </c:pt>
                <c:pt idx="11">
                  <c:v>Oct</c:v>
                </c:pt>
                <c:pt idx="12">
                  <c:v>Nov</c:v>
                </c:pt>
              </c:strCache>
            </c:strRef>
          </c:cat>
          <c:val>
            <c:numRef>
              <c:f>Sheet1!$B$2:$B$14</c:f>
              <c:numCache>
                <c:formatCode>General</c:formatCode>
                <c:ptCount val="13"/>
                <c:pt idx="0">
                  <c:v>27127</c:v>
                </c:pt>
                <c:pt idx="1">
                  <c:v>24466</c:v>
                </c:pt>
                <c:pt idx="2">
                  <c:v>30477</c:v>
                </c:pt>
                <c:pt idx="3">
                  <c:v>17665</c:v>
                </c:pt>
                <c:pt idx="4">
                  <c:v>20756</c:v>
                </c:pt>
                <c:pt idx="5">
                  <c:v>24347</c:v>
                </c:pt>
                <c:pt idx="6">
                  <c:v>40380</c:v>
                </c:pt>
                <c:pt idx="7">
                  <c:v>49972</c:v>
                </c:pt>
                <c:pt idx="8">
                  <c:v>51903</c:v>
                </c:pt>
                <c:pt idx="9">
                  <c:v>56534</c:v>
                </c:pt>
                <c:pt idx="10">
                  <c:v>51427</c:v>
                </c:pt>
                <c:pt idx="11">
                  <c:v>39022</c:v>
                </c:pt>
                <c:pt idx="12">
                  <c:v>30508</c:v>
                </c:pt>
              </c:numCache>
            </c:numRef>
          </c:val>
        </c:ser>
        <c:ser>
          <c:idx val="1"/>
          <c:order val="1"/>
          <c:tx>
            <c:strRef>
              <c:f>Sheet1!$C$1</c:f>
              <c:strCache>
                <c:ptCount val="1"/>
                <c:pt idx="0">
                  <c:v>Visits</c:v>
                </c:pt>
              </c:strCache>
            </c:strRef>
          </c:tx>
          <c:cat>
            <c:strRef>
              <c:f>Sheet1!$A$2:$A$14</c:f>
              <c:strCache>
                <c:ptCount val="13"/>
                <c:pt idx="0">
                  <c:v>Nov</c:v>
                </c:pt>
                <c:pt idx="1">
                  <c:v>Dec</c:v>
                </c:pt>
                <c:pt idx="2">
                  <c:v>Jan</c:v>
                </c:pt>
                <c:pt idx="3">
                  <c:v>Feb</c:v>
                </c:pt>
                <c:pt idx="4">
                  <c:v>Mar</c:v>
                </c:pt>
                <c:pt idx="5">
                  <c:v>Apr</c:v>
                </c:pt>
                <c:pt idx="6">
                  <c:v>May</c:v>
                </c:pt>
                <c:pt idx="7">
                  <c:v>June</c:v>
                </c:pt>
                <c:pt idx="8">
                  <c:v>Jul</c:v>
                </c:pt>
                <c:pt idx="9">
                  <c:v>Aug</c:v>
                </c:pt>
                <c:pt idx="10">
                  <c:v>Sept</c:v>
                </c:pt>
                <c:pt idx="11">
                  <c:v>Oct</c:v>
                </c:pt>
                <c:pt idx="12">
                  <c:v>Nov</c:v>
                </c:pt>
              </c:strCache>
            </c:strRef>
          </c:cat>
          <c:val>
            <c:numRef>
              <c:f>Sheet1!$C$2:$C$14</c:f>
              <c:numCache>
                <c:formatCode>General</c:formatCode>
                <c:ptCount val="13"/>
                <c:pt idx="0">
                  <c:v>13980</c:v>
                </c:pt>
                <c:pt idx="1">
                  <c:v>13589</c:v>
                </c:pt>
                <c:pt idx="2">
                  <c:v>14389</c:v>
                </c:pt>
                <c:pt idx="3">
                  <c:v>4299</c:v>
                </c:pt>
                <c:pt idx="4">
                  <c:v>4287</c:v>
                </c:pt>
                <c:pt idx="5">
                  <c:v>7501</c:v>
                </c:pt>
                <c:pt idx="6">
                  <c:v>13627</c:v>
                </c:pt>
                <c:pt idx="7">
                  <c:v>13167</c:v>
                </c:pt>
                <c:pt idx="8">
                  <c:v>14487</c:v>
                </c:pt>
                <c:pt idx="9">
                  <c:v>14565</c:v>
                </c:pt>
                <c:pt idx="10">
                  <c:v>16720</c:v>
                </c:pt>
                <c:pt idx="11">
                  <c:v>17664</c:v>
                </c:pt>
                <c:pt idx="12">
                  <c:v>17242</c:v>
                </c:pt>
              </c:numCache>
            </c:numRef>
          </c:val>
        </c:ser>
        <c:axId val="154326528"/>
        <c:axId val="154328064"/>
      </c:barChart>
      <c:catAx>
        <c:axId val="154326528"/>
        <c:scaling>
          <c:orientation val="minMax"/>
        </c:scaling>
        <c:axPos val="b"/>
        <c:tickLblPos val="nextTo"/>
        <c:crossAx val="154328064"/>
        <c:crosses val="autoZero"/>
        <c:auto val="1"/>
        <c:lblAlgn val="ctr"/>
        <c:lblOffset val="100"/>
      </c:catAx>
      <c:valAx>
        <c:axId val="154328064"/>
        <c:scaling>
          <c:orientation val="minMax"/>
        </c:scaling>
        <c:axPos val="l"/>
        <c:majorGridlines/>
        <c:numFmt formatCode="General" sourceLinked="1"/>
        <c:tickLblPos val="nextTo"/>
        <c:crossAx val="154326528"/>
        <c:crosses val="autoZero"/>
        <c:crossBetween val="between"/>
      </c:valAx>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0.12309907157128215"/>
          <c:y val="0.16636138567785441"/>
          <c:w val="0.84953774434912055"/>
          <c:h val="0.68006477913663399"/>
        </c:manualLayout>
      </c:layout>
      <c:barChart>
        <c:barDir val="col"/>
        <c:grouping val="clustered"/>
        <c:ser>
          <c:idx val="0"/>
          <c:order val="0"/>
          <c:tx>
            <c:strRef>
              <c:f>Sheet1!$B$1</c:f>
              <c:strCache>
                <c:ptCount val="1"/>
                <c:pt idx="0">
                  <c:v>Bandwidth used (MB)</c:v>
                </c:pt>
              </c:strCache>
            </c:strRef>
          </c:tx>
          <c:cat>
            <c:strRef>
              <c:f>Sheet1!$A$2:$A$14</c:f>
              <c:strCache>
                <c:ptCount val="13"/>
                <c:pt idx="0">
                  <c:v>Nov</c:v>
                </c:pt>
                <c:pt idx="1">
                  <c:v>Dec</c:v>
                </c:pt>
                <c:pt idx="2">
                  <c:v>Jan</c:v>
                </c:pt>
                <c:pt idx="3">
                  <c:v>Feb</c:v>
                </c:pt>
                <c:pt idx="4">
                  <c:v>Mar</c:v>
                </c:pt>
                <c:pt idx="5">
                  <c:v>Apr</c:v>
                </c:pt>
                <c:pt idx="6">
                  <c:v>May</c:v>
                </c:pt>
                <c:pt idx="7">
                  <c:v>June</c:v>
                </c:pt>
                <c:pt idx="8">
                  <c:v>Jul</c:v>
                </c:pt>
                <c:pt idx="9">
                  <c:v>Aug</c:v>
                </c:pt>
                <c:pt idx="10">
                  <c:v>Sept</c:v>
                </c:pt>
                <c:pt idx="11">
                  <c:v>Oct</c:v>
                </c:pt>
                <c:pt idx="12">
                  <c:v>Nov</c:v>
                </c:pt>
              </c:strCache>
            </c:strRef>
          </c:cat>
          <c:val>
            <c:numRef>
              <c:f>Sheet1!$B$2:$B$14</c:f>
              <c:numCache>
                <c:formatCode>#,##0</c:formatCode>
                <c:ptCount val="13"/>
                <c:pt idx="0">
                  <c:v>1233.846</c:v>
                </c:pt>
                <c:pt idx="1">
                  <c:v>1010.3569999999995</c:v>
                </c:pt>
                <c:pt idx="2">
                  <c:v>1405.0029999999999</c:v>
                </c:pt>
                <c:pt idx="3">
                  <c:v>1191.1299999999999</c:v>
                </c:pt>
                <c:pt idx="4">
                  <c:v>1348.8629999999998</c:v>
                </c:pt>
                <c:pt idx="5">
                  <c:v>1415.7</c:v>
                </c:pt>
                <c:pt idx="6">
                  <c:v>1355.9010000000001</c:v>
                </c:pt>
                <c:pt idx="7">
                  <c:v>1613.4829999999999</c:v>
                </c:pt>
                <c:pt idx="8">
                  <c:v>1580.8329999999999</c:v>
                </c:pt>
                <c:pt idx="9">
                  <c:v>1721.865</c:v>
                </c:pt>
                <c:pt idx="10">
                  <c:v>1941.539</c:v>
                </c:pt>
                <c:pt idx="11">
                  <c:v>1370.1899999999998</c:v>
                </c:pt>
                <c:pt idx="12">
                  <c:v>1262.5729999999999</c:v>
                </c:pt>
              </c:numCache>
            </c:numRef>
          </c:val>
        </c:ser>
        <c:axId val="154482944"/>
        <c:axId val="154488832"/>
      </c:barChart>
      <c:catAx>
        <c:axId val="154482944"/>
        <c:scaling>
          <c:orientation val="minMax"/>
        </c:scaling>
        <c:axPos val="b"/>
        <c:tickLblPos val="nextTo"/>
        <c:crossAx val="154488832"/>
        <c:crosses val="autoZero"/>
        <c:auto val="1"/>
        <c:lblAlgn val="ctr"/>
        <c:lblOffset val="100"/>
      </c:catAx>
      <c:valAx>
        <c:axId val="154488832"/>
        <c:scaling>
          <c:orientation val="minMax"/>
        </c:scaling>
        <c:axPos val="l"/>
        <c:majorGridlines/>
        <c:numFmt formatCode="#,##0" sourceLinked="1"/>
        <c:tickLblPos val="nextTo"/>
        <c:crossAx val="154482944"/>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9E63BE57D2F4E8F67951945C28794" ma:contentTypeVersion="0" ma:contentTypeDescription="Create a new document." ma:contentTypeScope="" ma:versionID="89937289479405b7d602176f07d797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95528-88EA-4D53-890B-ABD3B01FE73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E889437-DF0C-4876-9DCA-67F16288C28F}">
  <ds:schemaRefs>
    <ds:schemaRef ds:uri="http://schemas.microsoft.com/sharepoint/v3/contenttype/forms"/>
  </ds:schemaRefs>
</ds:datastoreItem>
</file>

<file path=customXml/itemProps3.xml><?xml version="1.0" encoding="utf-8"?>
<ds:datastoreItem xmlns:ds="http://schemas.openxmlformats.org/officeDocument/2006/customXml" ds:itemID="{3B97525A-D1A4-4FE5-AABB-DFC0193AA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74358C-DA78-4051-9E6C-686365A6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775</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Support Proposal</vt:lpstr>
    </vt:vector>
  </TitlesOfParts>
  <Company>Ultimedia</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Proposal</dc:title>
  <dc:creator>Glenn Stewart</dc:creator>
  <cp:lastModifiedBy>Mark Bagnall</cp:lastModifiedBy>
  <cp:revision>2</cp:revision>
  <cp:lastPrinted>2010-02-05T16:50:00Z</cp:lastPrinted>
  <dcterms:created xsi:type="dcterms:W3CDTF">2012-03-27T09:25:00Z</dcterms:created>
  <dcterms:modified xsi:type="dcterms:W3CDTF">2012-03-27T09:25:00Z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0x010100EB69E63BE57D2F4E8F67951945C28794</vt:lpwstr>
  </property>
</Properties>
</file>