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525" w:rsidRPr="00221DC3" w:rsidRDefault="00221DC3" w:rsidP="00221DC3">
      <w:pPr>
        <w:jc w:val="center"/>
        <w:rPr>
          <w:b/>
          <w:u w:val="single"/>
        </w:rPr>
      </w:pPr>
      <w:r w:rsidRPr="00221DC3">
        <w:rPr>
          <w:b/>
          <w:u w:val="single"/>
        </w:rPr>
        <w:t>FOI Enquiries Regarding Patient T</w:t>
      </w:r>
      <w:r w:rsidR="00DA770F">
        <w:rPr>
          <w:b/>
          <w:u w:val="single"/>
        </w:rPr>
        <w:t>ransport</w:t>
      </w:r>
      <w:r w:rsidRPr="00221DC3">
        <w:rPr>
          <w:b/>
          <w:u w:val="single"/>
        </w:rPr>
        <w:t xml:space="preserve"> </w:t>
      </w:r>
      <w:proofErr w:type="gramStart"/>
      <w:r w:rsidRPr="00221DC3">
        <w:rPr>
          <w:b/>
          <w:u w:val="single"/>
        </w:rPr>
        <w:t>( responses</w:t>
      </w:r>
      <w:proofErr w:type="gramEnd"/>
      <w:r w:rsidRPr="00221DC3">
        <w:rPr>
          <w:b/>
          <w:u w:val="single"/>
        </w:rPr>
        <w:t xml:space="preserve"> shown in red)</w:t>
      </w:r>
    </w:p>
    <w:p w:rsidR="00221DC3" w:rsidRPr="00221DC3" w:rsidRDefault="00221DC3" w:rsidP="00221DC3">
      <w:pPr>
        <w:jc w:val="center"/>
        <w:rPr>
          <w:b/>
          <w:u w:val="single"/>
        </w:rPr>
      </w:pPr>
    </w:p>
    <w:p w:rsidR="00221DC3" w:rsidRDefault="00221DC3" w:rsidP="00221DC3">
      <w:pPr>
        <w:rPr>
          <w:b/>
          <w:u w:val="single"/>
        </w:rPr>
      </w:pPr>
      <w:r w:rsidRPr="00221DC3">
        <w:rPr>
          <w:b/>
          <w:u w:val="single"/>
        </w:rPr>
        <w:t>Enquiry 1</w:t>
      </w:r>
    </w:p>
    <w:p w:rsidR="00DA770F" w:rsidRDefault="00DA770F" w:rsidP="00221DC3">
      <w:pPr>
        <w:rPr>
          <w:b/>
          <w:u w:val="single"/>
        </w:rPr>
      </w:pPr>
    </w:p>
    <w:p w:rsidR="00DA770F" w:rsidRPr="00E6293D" w:rsidRDefault="00DA770F" w:rsidP="00DA770F">
      <w:pPr>
        <w:rPr>
          <w:rFonts w:ascii="Arial" w:hAnsi="Arial" w:cs="Arial"/>
          <w:sz w:val="20"/>
          <w:szCs w:val="20"/>
        </w:rPr>
      </w:pPr>
      <w:r w:rsidRPr="00E6293D">
        <w:rPr>
          <w:rFonts w:ascii="Arial" w:hAnsi="Arial" w:cs="Arial"/>
          <w:sz w:val="20"/>
          <w:szCs w:val="20"/>
        </w:rPr>
        <w:t>Please find below the response to your recent Freedom of Information enquiry from Weston Area Health NHS Trust.</w:t>
      </w:r>
    </w:p>
    <w:p w:rsidR="00DA770F" w:rsidRPr="00E6293D" w:rsidRDefault="00DA770F" w:rsidP="00DA770F">
      <w:pPr>
        <w:rPr>
          <w:rFonts w:ascii="Arial" w:hAnsi="Arial" w:cs="Arial"/>
          <w:sz w:val="20"/>
          <w:szCs w:val="20"/>
        </w:rPr>
      </w:pPr>
      <w:r w:rsidRPr="00E6293D">
        <w:rPr>
          <w:rFonts w:ascii="Arial" w:hAnsi="Arial" w:cs="Arial"/>
          <w:sz w:val="20"/>
          <w:szCs w:val="20"/>
        </w:rPr>
        <w:t>The information required relates to the non-emergency transportation of patients to and from hospitals or medical treatment centres whether that is for admission or outpatient treatment.</w:t>
      </w:r>
    </w:p>
    <w:p w:rsidR="00DA770F" w:rsidRPr="00E6293D" w:rsidRDefault="00DA770F" w:rsidP="00DA770F">
      <w:pPr>
        <w:pStyle w:val="ListParagraph"/>
        <w:numPr>
          <w:ilvl w:val="0"/>
          <w:numId w:val="3"/>
        </w:numPr>
        <w:rPr>
          <w:rFonts w:ascii="Arial" w:hAnsi="Arial" w:cs="Arial"/>
          <w:sz w:val="20"/>
          <w:szCs w:val="20"/>
        </w:rPr>
      </w:pPr>
      <w:r w:rsidRPr="00E6293D">
        <w:rPr>
          <w:rFonts w:ascii="Arial" w:hAnsi="Arial" w:cs="Arial"/>
          <w:sz w:val="20"/>
          <w:szCs w:val="20"/>
        </w:rPr>
        <w:t xml:space="preserve"> Is this service provided “in-house” by the Hospital/Trust; by a regional NHS ambulance service or by an independent contractor?     </w:t>
      </w:r>
    </w:p>
    <w:p w:rsidR="00DA770F" w:rsidRPr="00E6293D" w:rsidRDefault="00DA770F" w:rsidP="00DA770F">
      <w:pPr>
        <w:ind w:left="360"/>
        <w:rPr>
          <w:rFonts w:ascii="Arial" w:eastAsia="Times New Roman" w:hAnsi="Arial" w:cs="Arial"/>
          <w:color w:val="FF0000"/>
          <w:sz w:val="20"/>
          <w:szCs w:val="20"/>
          <w:lang w:eastAsia="en-GB"/>
        </w:rPr>
      </w:pPr>
      <w:r w:rsidRPr="00E6293D">
        <w:rPr>
          <w:rFonts w:ascii="Arial" w:eastAsia="Times New Roman" w:hAnsi="Arial" w:cs="Arial"/>
          <w:color w:val="FF0000"/>
          <w:sz w:val="20"/>
          <w:szCs w:val="20"/>
          <w:lang w:eastAsia="en-GB"/>
        </w:rPr>
        <w:t xml:space="preserve">A regional ambulance services provides the majority of the non-emergency transportation and bring in patients to the Hospital – SWAST.  </w:t>
      </w:r>
      <w:r w:rsidRPr="000400CD">
        <w:rPr>
          <w:rFonts w:ascii="Arial" w:eastAsia="Times New Roman" w:hAnsi="Arial" w:cs="Arial"/>
          <w:color w:val="FF0000"/>
          <w:sz w:val="20"/>
          <w:szCs w:val="20"/>
          <w:lang w:eastAsia="en-GB"/>
        </w:rPr>
        <w:t xml:space="preserve">In addition the Trust has a contract with a private </w:t>
      </w:r>
      <w:r w:rsidRPr="00E6293D">
        <w:rPr>
          <w:rFonts w:ascii="Arial" w:eastAsia="Times New Roman" w:hAnsi="Arial" w:cs="Arial"/>
          <w:color w:val="FF0000"/>
          <w:sz w:val="20"/>
          <w:szCs w:val="20"/>
          <w:lang w:eastAsia="en-GB"/>
        </w:rPr>
        <w:t>company which ha</w:t>
      </w:r>
      <w:r w:rsidRPr="000400CD">
        <w:rPr>
          <w:rFonts w:ascii="Arial" w:eastAsia="Times New Roman" w:hAnsi="Arial" w:cs="Arial"/>
          <w:color w:val="FF0000"/>
          <w:sz w:val="20"/>
          <w:szCs w:val="20"/>
          <w:lang w:eastAsia="en-GB"/>
        </w:rPr>
        <w:t xml:space="preserve">s a dedicated ambulance crew. </w:t>
      </w:r>
      <w:r w:rsidRPr="00E6293D">
        <w:rPr>
          <w:rFonts w:ascii="Arial" w:eastAsia="Times New Roman" w:hAnsi="Arial" w:cs="Arial"/>
          <w:color w:val="FF0000"/>
          <w:sz w:val="20"/>
          <w:szCs w:val="20"/>
          <w:lang w:eastAsia="en-GB"/>
        </w:rPr>
        <w:t xml:space="preserve">  This company </w:t>
      </w:r>
      <w:r w:rsidRPr="000400CD">
        <w:rPr>
          <w:rFonts w:ascii="Arial" w:eastAsia="Times New Roman" w:hAnsi="Arial" w:cs="Arial"/>
          <w:color w:val="FF0000"/>
          <w:sz w:val="20"/>
          <w:szCs w:val="20"/>
          <w:lang w:eastAsia="en-GB"/>
        </w:rPr>
        <w:t>will tran</w:t>
      </w:r>
      <w:r w:rsidRPr="00E6293D">
        <w:rPr>
          <w:rFonts w:ascii="Arial" w:eastAsia="Times New Roman" w:hAnsi="Arial" w:cs="Arial"/>
          <w:color w:val="FF0000"/>
          <w:sz w:val="20"/>
          <w:szCs w:val="20"/>
          <w:lang w:eastAsia="en-GB"/>
        </w:rPr>
        <w:t>s</w:t>
      </w:r>
      <w:r w:rsidRPr="000400CD">
        <w:rPr>
          <w:rFonts w:ascii="Arial" w:eastAsia="Times New Roman" w:hAnsi="Arial" w:cs="Arial"/>
          <w:color w:val="FF0000"/>
          <w:sz w:val="20"/>
          <w:szCs w:val="20"/>
          <w:lang w:eastAsia="en-GB"/>
        </w:rPr>
        <w:t>port patients</w:t>
      </w:r>
      <w:r w:rsidRPr="00E6293D">
        <w:rPr>
          <w:rFonts w:ascii="Arial" w:eastAsia="Times New Roman" w:hAnsi="Arial" w:cs="Arial"/>
          <w:color w:val="FF0000"/>
          <w:sz w:val="20"/>
          <w:szCs w:val="20"/>
          <w:lang w:eastAsia="en-GB"/>
        </w:rPr>
        <w:t xml:space="preserve"> to homes, clinics etc when an ambulance is not available via SWAST, or the 'wait' for the patients journey home is deemed not acceptable</w:t>
      </w:r>
    </w:p>
    <w:p w:rsidR="00DA770F" w:rsidRPr="00E6293D" w:rsidRDefault="00DA770F" w:rsidP="00DA770F">
      <w:pPr>
        <w:pStyle w:val="ListParagraph"/>
        <w:numPr>
          <w:ilvl w:val="0"/>
          <w:numId w:val="2"/>
        </w:numPr>
        <w:rPr>
          <w:rFonts w:ascii="Arial" w:hAnsi="Arial" w:cs="Arial"/>
          <w:sz w:val="20"/>
          <w:szCs w:val="20"/>
        </w:rPr>
      </w:pPr>
      <w:r w:rsidRPr="00E6293D">
        <w:rPr>
          <w:rFonts w:ascii="Arial" w:hAnsi="Arial" w:cs="Arial"/>
          <w:sz w:val="20"/>
          <w:szCs w:val="20"/>
        </w:rPr>
        <w:t>If not by the Hospital/Trust then the name of the provider</w:t>
      </w:r>
    </w:p>
    <w:p w:rsidR="00DA770F" w:rsidRPr="00E6293D" w:rsidRDefault="00DA770F" w:rsidP="00DA770F">
      <w:pPr>
        <w:ind w:left="720"/>
        <w:rPr>
          <w:rFonts w:ascii="Arial" w:hAnsi="Arial" w:cs="Arial"/>
          <w:sz w:val="20"/>
          <w:szCs w:val="20"/>
        </w:rPr>
      </w:pPr>
      <w:r w:rsidRPr="00E6293D">
        <w:rPr>
          <w:rFonts w:ascii="Arial" w:hAnsi="Arial" w:cs="Arial"/>
          <w:color w:val="FF0000"/>
          <w:sz w:val="20"/>
          <w:szCs w:val="20"/>
        </w:rPr>
        <w:t>The Trust is unable to provide this information as it believes it is contrary to Section 43 of the FOI Act (commercially sensitive information)</w:t>
      </w:r>
    </w:p>
    <w:p w:rsidR="00DA770F" w:rsidRPr="00E6293D" w:rsidRDefault="00DA770F" w:rsidP="00DA770F">
      <w:pPr>
        <w:pStyle w:val="ListParagraph"/>
        <w:numPr>
          <w:ilvl w:val="0"/>
          <w:numId w:val="2"/>
        </w:numPr>
        <w:rPr>
          <w:rFonts w:ascii="Arial" w:hAnsi="Arial" w:cs="Arial"/>
          <w:sz w:val="20"/>
          <w:szCs w:val="20"/>
        </w:rPr>
      </w:pPr>
      <w:r w:rsidRPr="00E6293D">
        <w:rPr>
          <w:rFonts w:ascii="Arial" w:hAnsi="Arial" w:cs="Arial"/>
          <w:sz w:val="20"/>
          <w:szCs w:val="20"/>
        </w:rPr>
        <w:t>What is the total annual cost/Contract Value to your organisation?</w:t>
      </w:r>
    </w:p>
    <w:p w:rsidR="00DA770F" w:rsidRPr="00E6293D" w:rsidRDefault="00DA770F" w:rsidP="00DA770F">
      <w:pPr>
        <w:pStyle w:val="ListParagraph"/>
        <w:spacing w:after="0" w:line="240" w:lineRule="auto"/>
        <w:rPr>
          <w:rFonts w:ascii="Arial" w:eastAsia="Times New Roman" w:hAnsi="Arial" w:cs="Arial"/>
          <w:color w:val="FF0000"/>
          <w:sz w:val="20"/>
          <w:szCs w:val="20"/>
          <w:lang w:eastAsia="en-GB"/>
        </w:rPr>
      </w:pPr>
      <w:r w:rsidRPr="00E6293D">
        <w:rPr>
          <w:rFonts w:ascii="Arial" w:eastAsia="Times New Roman" w:hAnsi="Arial" w:cs="Arial"/>
          <w:color w:val="FF0000"/>
          <w:sz w:val="20"/>
          <w:szCs w:val="20"/>
          <w:lang w:eastAsia="en-GB"/>
        </w:rPr>
        <w:t xml:space="preserve">Annual contract price for private company </w:t>
      </w:r>
      <w:proofErr w:type="gramStart"/>
      <w:r w:rsidRPr="00E6293D">
        <w:rPr>
          <w:rFonts w:ascii="Arial" w:eastAsia="Times New Roman" w:hAnsi="Arial" w:cs="Arial"/>
          <w:color w:val="FF0000"/>
          <w:sz w:val="20"/>
          <w:szCs w:val="20"/>
          <w:lang w:eastAsia="en-GB"/>
        </w:rPr>
        <w:t>only  -</w:t>
      </w:r>
      <w:proofErr w:type="gramEnd"/>
      <w:r w:rsidRPr="00E6293D">
        <w:rPr>
          <w:rFonts w:ascii="Arial" w:eastAsia="Times New Roman" w:hAnsi="Arial" w:cs="Arial"/>
          <w:color w:val="FF0000"/>
          <w:sz w:val="20"/>
          <w:szCs w:val="20"/>
          <w:lang w:eastAsia="en-GB"/>
        </w:rPr>
        <w:t xml:space="preserve">  £116,220</w:t>
      </w:r>
    </w:p>
    <w:p w:rsidR="00DA770F" w:rsidRPr="00E6293D" w:rsidRDefault="00DA770F" w:rsidP="00DA770F">
      <w:pPr>
        <w:spacing w:after="0" w:line="240" w:lineRule="auto"/>
        <w:ind w:left="720"/>
        <w:rPr>
          <w:rFonts w:ascii="Arial" w:eastAsia="Times New Roman" w:hAnsi="Arial" w:cs="Arial"/>
          <w:color w:val="FF0000"/>
          <w:sz w:val="20"/>
          <w:szCs w:val="20"/>
          <w:lang w:eastAsia="en-GB"/>
        </w:rPr>
      </w:pPr>
      <w:r w:rsidRPr="002B5848">
        <w:rPr>
          <w:rFonts w:ascii="Arial" w:eastAsia="Times New Roman" w:hAnsi="Arial" w:cs="Arial"/>
          <w:color w:val="FF0000"/>
          <w:sz w:val="20"/>
          <w:szCs w:val="20"/>
          <w:lang w:eastAsia="en-GB"/>
        </w:rPr>
        <w:t>SWAST costs are not borne by the Trust - NS</w:t>
      </w:r>
      <w:r w:rsidRPr="00E6293D">
        <w:rPr>
          <w:rFonts w:ascii="Arial" w:eastAsia="Times New Roman" w:hAnsi="Arial" w:cs="Arial"/>
          <w:color w:val="FF0000"/>
          <w:sz w:val="20"/>
          <w:szCs w:val="20"/>
          <w:lang w:eastAsia="en-GB"/>
        </w:rPr>
        <w:t>CCG hold the contract with the a</w:t>
      </w:r>
      <w:r w:rsidRPr="002B5848">
        <w:rPr>
          <w:rFonts w:ascii="Arial" w:eastAsia="Times New Roman" w:hAnsi="Arial" w:cs="Arial"/>
          <w:color w:val="FF0000"/>
          <w:sz w:val="20"/>
          <w:szCs w:val="20"/>
          <w:lang w:eastAsia="en-GB"/>
        </w:rPr>
        <w:t>mbulance provider.</w:t>
      </w:r>
    </w:p>
    <w:p w:rsidR="00DA770F" w:rsidRPr="00E6293D" w:rsidRDefault="00DA770F" w:rsidP="00DA770F">
      <w:pPr>
        <w:spacing w:after="0" w:line="240" w:lineRule="auto"/>
        <w:ind w:left="720"/>
        <w:rPr>
          <w:rFonts w:ascii="Arial" w:eastAsia="Times New Roman" w:hAnsi="Arial" w:cs="Arial"/>
          <w:color w:val="FF0000"/>
          <w:sz w:val="20"/>
          <w:szCs w:val="20"/>
          <w:lang w:eastAsia="en-GB"/>
        </w:rPr>
      </w:pPr>
    </w:p>
    <w:p w:rsidR="00DA770F" w:rsidRPr="00E6293D" w:rsidRDefault="00DA770F" w:rsidP="00DA770F">
      <w:pPr>
        <w:pStyle w:val="ListParagraph"/>
        <w:numPr>
          <w:ilvl w:val="0"/>
          <w:numId w:val="2"/>
        </w:numPr>
        <w:rPr>
          <w:rFonts w:ascii="Arial" w:hAnsi="Arial" w:cs="Arial"/>
          <w:sz w:val="20"/>
          <w:szCs w:val="20"/>
        </w:rPr>
      </w:pPr>
      <w:r w:rsidRPr="00E6293D">
        <w:rPr>
          <w:rFonts w:ascii="Arial" w:hAnsi="Arial" w:cs="Arial"/>
          <w:sz w:val="20"/>
          <w:szCs w:val="20"/>
        </w:rPr>
        <w:t>What is the renewal date of any agreement?</w:t>
      </w:r>
    </w:p>
    <w:p w:rsidR="00DA770F" w:rsidRPr="00E6293D" w:rsidRDefault="00DA770F" w:rsidP="00DA770F">
      <w:pPr>
        <w:pStyle w:val="ListParagraph"/>
        <w:rPr>
          <w:rFonts w:ascii="Arial" w:hAnsi="Arial" w:cs="Arial"/>
          <w:color w:val="FF0000"/>
          <w:sz w:val="20"/>
          <w:szCs w:val="20"/>
        </w:rPr>
      </w:pPr>
      <w:r w:rsidRPr="00E6293D">
        <w:rPr>
          <w:rFonts w:ascii="Arial" w:hAnsi="Arial" w:cs="Arial"/>
          <w:color w:val="FF0000"/>
          <w:sz w:val="20"/>
          <w:szCs w:val="20"/>
        </w:rPr>
        <w:t>September</w:t>
      </w:r>
    </w:p>
    <w:p w:rsidR="00DA770F" w:rsidRPr="00E6293D" w:rsidRDefault="00DA770F" w:rsidP="00DA770F">
      <w:pPr>
        <w:pStyle w:val="ListParagraph"/>
        <w:rPr>
          <w:rFonts w:ascii="Arial" w:hAnsi="Arial" w:cs="Arial"/>
          <w:color w:val="FF0000"/>
          <w:sz w:val="20"/>
          <w:szCs w:val="20"/>
        </w:rPr>
      </w:pPr>
      <w:r w:rsidRPr="00E6293D">
        <w:rPr>
          <w:rFonts w:ascii="Arial" w:hAnsi="Arial" w:cs="Arial"/>
          <w:color w:val="FF0000"/>
          <w:sz w:val="20"/>
          <w:szCs w:val="20"/>
        </w:rPr>
        <w:t xml:space="preserve">SWAST contract not with the Trust - NSCCG hold the contract with the ambulance provider </w:t>
      </w:r>
    </w:p>
    <w:p w:rsidR="00DA770F" w:rsidRPr="00E6293D" w:rsidRDefault="00DA770F" w:rsidP="00DA770F">
      <w:pPr>
        <w:pStyle w:val="ListParagraph"/>
        <w:rPr>
          <w:rFonts w:ascii="Arial" w:hAnsi="Arial" w:cs="Arial"/>
          <w:color w:val="FF0000"/>
          <w:sz w:val="20"/>
          <w:szCs w:val="20"/>
        </w:rPr>
      </w:pPr>
    </w:p>
    <w:p w:rsidR="00DA770F" w:rsidRPr="00E6293D" w:rsidRDefault="00DA770F" w:rsidP="00DA770F">
      <w:pPr>
        <w:pStyle w:val="ListParagraph"/>
        <w:numPr>
          <w:ilvl w:val="0"/>
          <w:numId w:val="2"/>
        </w:numPr>
        <w:rPr>
          <w:rFonts w:ascii="Arial" w:hAnsi="Arial" w:cs="Arial"/>
          <w:sz w:val="20"/>
          <w:szCs w:val="20"/>
        </w:rPr>
      </w:pPr>
      <w:r w:rsidRPr="00E6293D">
        <w:rPr>
          <w:rFonts w:ascii="Arial" w:hAnsi="Arial" w:cs="Arial"/>
          <w:sz w:val="20"/>
          <w:szCs w:val="20"/>
        </w:rPr>
        <w:t xml:space="preserve">What was the Contract </w:t>
      </w:r>
      <w:proofErr w:type="gramStart"/>
      <w:r w:rsidRPr="00E6293D">
        <w:rPr>
          <w:rFonts w:ascii="Arial" w:hAnsi="Arial" w:cs="Arial"/>
          <w:sz w:val="20"/>
          <w:szCs w:val="20"/>
        </w:rPr>
        <w:t>spend</w:t>
      </w:r>
      <w:proofErr w:type="gramEnd"/>
      <w:r w:rsidRPr="00E6293D">
        <w:rPr>
          <w:rFonts w:ascii="Arial" w:hAnsi="Arial" w:cs="Arial"/>
          <w:sz w:val="20"/>
          <w:szCs w:val="20"/>
        </w:rPr>
        <w:t xml:space="preserve"> in the last full financial year?</w:t>
      </w:r>
    </w:p>
    <w:p w:rsidR="00DA770F" w:rsidRPr="00E6293D" w:rsidRDefault="00DA770F" w:rsidP="00DA770F">
      <w:pPr>
        <w:pStyle w:val="ListParagraph"/>
        <w:spacing w:after="0" w:line="240" w:lineRule="auto"/>
        <w:rPr>
          <w:rFonts w:ascii="Arial" w:eastAsia="Times New Roman" w:hAnsi="Arial" w:cs="Arial"/>
          <w:color w:val="FF0000"/>
          <w:sz w:val="20"/>
          <w:szCs w:val="20"/>
          <w:lang w:eastAsia="en-GB"/>
        </w:rPr>
      </w:pPr>
      <w:r w:rsidRPr="00E6293D">
        <w:rPr>
          <w:rFonts w:ascii="Arial" w:eastAsia="Times New Roman" w:hAnsi="Arial" w:cs="Arial"/>
          <w:color w:val="FF0000"/>
          <w:sz w:val="20"/>
          <w:szCs w:val="20"/>
          <w:lang w:eastAsia="en-GB"/>
        </w:rPr>
        <w:t xml:space="preserve">Net cost of Ambulance transport 13/14    £148831.08 </w:t>
      </w:r>
    </w:p>
    <w:p w:rsidR="00DA770F" w:rsidRPr="00E6293D" w:rsidRDefault="00DA770F" w:rsidP="00DA770F">
      <w:pPr>
        <w:pStyle w:val="ListParagraph"/>
        <w:rPr>
          <w:rFonts w:ascii="Arial" w:hAnsi="Arial" w:cs="Arial"/>
          <w:sz w:val="20"/>
          <w:szCs w:val="20"/>
        </w:rPr>
      </w:pPr>
    </w:p>
    <w:p w:rsidR="00DA770F" w:rsidRPr="00E6293D" w:rsidRDefault="00DA770F" w:rsidP="00DA770F">
      <w:pPr>
        <w:pStyle w:val="ListParagraph"/>
        <w:numPr>
          <w:ilvl w:val="0"/>
          <w:numId w:val="2"/>
        </w:numPr>
        <w:rPr>
          <w:rFonts w:ascii="Arial" w:hAnsi="Arial" w:cs="Arial"/>
          <w:sz w:val="20"/>
          <w:szCs w:val="20"/>
        </w:rPr>
      </w:pPr>
      <w:r w:rsidRPr="00E6293D">
        <w:rPr>
          <w:rFonts w:ascii="Arial" w:hAnsi="Arial" w:cs="Arial"/>
          <w:sz w:val="20"/>
          <w:szCs w:val="20"/>
        </w:rPr>
        <w:t>What is the Contracted/annual mileage by type of vehicle;</w:t>
      </w:r>
    </w:p>
    <w:p w:rsidR="00DA770F" w:rsidRPr="00E6293D" w:rsidRDefault="00DA770F" w:rsidP="00DA770F">
      <w:pPr>
        <w:spacing w:after="0" w:line="240" w:lineRule="auto"/>
        <w:ind w:firstLine="720"/>
        <w:rPr>
          <w:rFonts w:ascii="Arial" w:hAnsi="Arial" w:cs="Arial"/>
          <w:sz w:val="20"/>
          <w:szCs w:val="20"/>
        </w:rPr>
      </w:pPr>
      <w:r w:rsidRPr="00E6293D">
        <w:rPr>
          <w:rFonts w:ascii="Arial" w:hAnsi="Arial" w:cs="Arial"/>
          <w:sz w:val="20"/>
          <w:szCs w:val="20"/>
        </w:rPr>
        <w:t>Ambulance</w:t>
      </w:r>
    </w:p>
    <w:p w:rsidR="00DA770F" w:rsidRPr="00E6293D" w:rsidRDefault="00DA770F" w:rsidP="00DA770F">
      <w:pPr>
        <w:spacing w:after="0" w:line="240" w:lineRule="auto"/>
        <w:ind w:firstLine="720"/>
        <w:rPr>
          <w:rFonts w:ascii="Arial" w:hAnsi="Arial" w:cs="Arial"/>
          <w:sz w:val="20"/>
          <w:szCs w:val="20"/>
        </w:rPr>
      </w:pPr>
      <w:r w:rsidRPr="00E6293D">
        <w:rPr>
          <w:rFonts w:ascii="Arial" w:hAnsi="Arial" w:cs="Arial"/>
          <w:sz w:val="20"/>
          <w:szCs w:val="20"/>
        </w:rPr>
        <w:t>Wheelchair Accessible Vehicle</w:t>
      </w:r>
    </w:p>
    <w:p w:rsidR="00DA770F" w:rsidRPr="00E6293D" w:rsidRDefault="00DA770F" w:rsidP="00DA770F">
      <w:pPr>
        <w:spacing w:after="0" w:line="240" w:lineRule="auto"/>
        <w:ind w:firstLine="720"/>
        <w:rPr>
          <w:rFonts w:ascii="Arial" w:hAnsi="Arial" w:cs="Arial"/>
          <w:sz w:val="20"/>
          <w:szCs w:val="20"/>
        </w:rPr>
      </w:pPr>
      <w:proofErr w:type="gramStart"/>
      <w:r w:rsidRPr="00E6293D">
        <w:rPr>
          <w:rFonts w:ascii="Arial" w:hAnsi="Arial" w:cs="Arial"/>
          <w:sz w:val="20"/>
          <w:szCs w:val="20"/>
        </w:rPr>
        <w:t>Car?</w:t>
      </w:r>
      <w:proofErr w:type="gramEnd"/>
    </w:p>
    <w:p w:rsidR="00DA770F" w:rsidRPr="00E6293D" w:rsidRDefault="00DA770F" w:rsidP="00DA770F">
      <w:pPr>
        <w:ind w:left="720"/>
        <w:rPr>
          <w:rFonts w:ascii="Arial" w:hAnsi="Arial" w:cs="Arial"/>
          <w:color w:val="FF0000"/>
          <w:sz w:val="20"/>
          <w:szCs w:val="20"/>
        </w:rPr>
      </w:pPr>
      <w:r w:rsidRPr="00E6293D">
        <w:rPr>
          <w:rFonts w:ascii="Arial" w:hAnsi="Arial" w:cs="Arial"/>
          <w:color w:val="FF0000"/>
          <w:sz w:val="20"/>
          <w:szCs w:val="20"/>
        </w:rPr>
        <w:t xml:space="preserve">Under Section 1 of the FOI Act, Information not held, we are unable to answer this question </w:t>
      </w:r>
    </w:p>
    <w:p w:rsidR="00DA770F" w:rsidRPr="00E6293D" w:rsidRDefault="00DA770F" w:rsidP="00DA770F">
      <w:pPr>
        <w:pStyle w:val="ListParagraph"/>
        <w:numPr>
          <w:ilvl w:val="0"/>
          <w:numId w:val="2"/>
        </w:numPr>
        <w:rPr>
          <w:rFonts w:ascii="Arial" w:hAnsi="Arial" w:cs="Arial"/>
          <w:sz w:val="20"/>
          <w:szCs w:val="20"/>
        </w:rPr>
      </w:pPr>
      <w:r w:rsidRPr="00E6293D">
        <w:rPr>
          <w:rFonts w:ascii="Arial" w:hAnsi="Arial" w:cs="Arial"/>
          <w:sz w:val="20"/>
          <w:szCs w:val="20"/>
        </w:rPr>
        <w:t>What is the Contract activity by patient mobility code?</w:t>
      </w:r>
    </w:p>
    <w:p w:rsidR="00DA770F" w:rsidRPr="00E6293D" w:rsidRDefault="00DA770F" w:rsidP="00DA770F">
      <w:pPr>
        <w:pStyle w:val="ListParagraph"/>
        <w:rPr>
          <w:rFonts w:ascii="Arial" w:hAnsi="Arial" w:cs="Arial"/>
          <w:color w:val="FF0000"/>
          <w:sz w:val="20"/>
          <w:szCs w:val="20"/>
        </w:rPr>
      </w:pPr>
      <w:r w:rsidRPr="00E6293D">
        <w:rPr>
          <w:rFonts w:ascii="Arial" w:hAnsi="Arial" w:cs="Arial"/>
          <w:color w:val="FF0000"/>
          <w:sz w:val="20"/>
          <w:szCs w:val="20"/>
        </w:rPr>
        <w:t>Under Section 1 of the FOI Act, Information not held, we are unable to answer this question</w:t>
      </w:r>
    </w:p>
    <w:p w:rsidR="00DA770F" w:rsidRPr="00E6293D" w:rsidRDefault="00DA770F" w:rsidP="00DA770F">
      <w:pPr>
        <w:pStyle w:val="ListParagraph"/>
        <w:rPr>
          <w:rFonts w:ascii="Arial" w:hAnsi="Arial" w:cs="Arial"/>
          <w:sz w:val="20"/>
          <w:szCs w:val="20"/>
        </w:rPr>
      </w:pPr>
    </w:p>
    <w:p w:rsidR="00DA770F" w:rsidRPr="00E6293D" w:rsidRDefault="00DA770F" w:rsidP="00DA770F">
      <w:pPr>
        <w:pStyle w:val="ListParagraph"/>
        <w:numPr>
          <w:ilvl w:val="0"/>
          <w:numId w:val="2"/>
        </w:numPr>
        <w:rPr>
          <w:rFonts w:ascii="Arial" w:hAnsi="Arial" w:cs="Arial"/>
          <w:sz w:val="20"/>
          <w:szCs w:val="20"/>
        </w:rPr>
      </w:pPr>
      <w:r w:rsidRPr="00E6293D">
        <w:rPr>
          <w:rFonts w:ascii="Arial" w:hAnsi="Arial" w:cs="Arial"/>
          <w:sz w:val="20"/>
          <w:szCs w:val="20"/>
        </w:rPr>
        <w:t xml:space="preserve">What are the Service Levels – Timeliness KPI definitions for </w:t>
      </w:r>
      <w:proofErr w:type="gramStart"/>
      <w:r w:rsidRPr="00E6293D">
        <w:rPr>
          <w:rFonts w:ascii="Arial" w:hAnsi="Arial" w:cs="Arial"/>
          <w:b/>
          <w:sz w:val="20"/>
          <w:szCs w:val="20"/>
        </w:rPr>
        <w:t>Inbound</w:t>
      </w:r>
      <w:proofErr w:type="gramEnd"/>
      <w:r w:rsidRPr="00E6293D">
        <w:rPr>
          <w:rFonts w:ascii="Arial" w:hAnsi="Arial" w:cs="Arial"/>
          <w:sz w:val="20"/>
          <w:szCs w:val="20"/>
        </w:rPr>
        <w:t xml:space="preserve"> performance and reported achievement over the last 12 month?</w:t>
      </w:r>
    </w:p>
    <w:p w:rsidR="00DA770F" w:rsidRPr="00E6293D" w:rsidRDefault="00DA770F" w:rsidP="00DA770F">
      <w:pPr>
        <w:pStyle w:val="ListParagraph"/>
        <w:rPr>
          <w:rFonts w:ascii="Arial" w:hAnsi="Arial" w:cs="Arial"/>
          <w:color w:val="FF0000"/>
          <w:sz w:val="20"/>
          <w:szCs w:val="20"/>
        </w:rPr>
      </w:pPr>
      <w:r w:rsidRPr="00E6293D">
        <w:rPr>
          <w:rFonts w:ascii="Arial" w:hAnsi="Arial" w:cs="Arial"/>
          <w:color w:val="FF0000"/>
          <w:sz w:val="20"/>
          <w:szCs w:val="20"/>
        </w:rPr>
        <w:t>Under Section 1 of the FOI Act, Information not held, we are unable to answer this question</w:t>
      </w:r>
    </w:p>
    <w:p w:rsidR="00DA770F" w:rsidRPr="00E6293D" w:rsidRDefault="00DA770F" w:rsidP="00DA770F">
      <w:pPr>
        <w:pStyle w:val="ListParagraph"/>
        <w:rPr>
          <w:rFonts w:ascii="Arial" w:hAnsi="Arial" w:cs="Arial"/>
          <w:color w:val="FF0000"/>
          <w:sz w:val="20"/>
          <w:szCs w:val="20"/>
        </w:rPr>
      </w:pPr>
    </w:p>
    <w:p w:rsidR="00DA770F" w:rsidRPr="00E6293D" w:rsidRDefault="00DA770F" w:rsidP="00DA770F">
      <w:pPr>
        <w:pStyle w:val="ListParagraph"/>
        <w:numPr>
          <w:ilvl w:val="0"/>
          <w:numId w:val="2"/>
        </w:numPr>
        <w:rPr>
          <w:rFonts w:ascii="Arial" w:hAnsi="Arial" w:cs="Arial"/>
          <w:sz w:val="20"/>
          <w:szCs w:val="20"/>
        </w:rPr>
      </w:pPr>
      <w:r w:rsidRPr="00E6293D">
        <w:rPr>
          <w:rFonts w:ascii="Arial" w:hAnsi="Arial" w:cs="Arial"/>
          <w:sz w:val="20"/>
          <w:szCs w:val="20"/>
        </w:rPr>
        <w:t xml:space="preserve">What are the Service Levels – Timeliness KIP </w:t>
      </w:r>
      <w:proofErr w:type="spellStart"/>
      <w:r w:rsidRPr="00E6293D">
        <w:rPr>
          <w:rFonts w:ascii="Arial" w:hAnsi="Arial" w:cs="Arial"/>
          <w:sz w:val="20"/>
          <w:szCs w:val="20"/>
        </w:rPr>
        <w:t>definations</w:t>
      </w:r>
      <w:proofErr w:type="spellEnd"/>
      <w:r w:rsidRPr="00E6293D">
        <w:rPr>
          <w:rFonts w:ascii="Arial" w:hAnsi="Arial" w:cs="Arial"/>
          <w:sz w:val="20"/>
          <w:szCs w:val="20"/>
        </w:rPr>
        <w:t xml:space="preserve"> for </w:t>
      </w:r>
      <w:proofErr w:type="gramStart"/>
      <w:r w:rsidRPr="00E6293D">
        <w:rPr>
          <w:rFonts w:ascii="Arial" w:hAnsi="Arial" w:cs="Arial"/>
          <w:b/>
          <w:sz w:val="20"/>
          <w:szCs w:val="20"/>
        </w:rPr>
        <w:t>Outbound</w:t>
      </w:r>
      <w:proofErr w:type="gramEnd"/>
      <w:r w:rsidRPr="00E6293D">
        <w:rPr>
          <w:rFonts w:ascii="Arial" w:hAnsi="Arial" w:cs="Arial"/>
          <w:sz w:val="20"/>
          <w:szCs w:val="20"/>
        </w:rPr>
        <w:t xml:space="preserve"> performance and reported achievement over the last 21 month?</w:t>
      </w:r>
    </w:p>
    <w:p w:rsidR="00DA770F" w:rsidRPr="00E6293D" w:rsidRDefault="00DA770F" w:rsidP="00DA770F">
      <w:pPr>
        <w:pStyle w:val="ListParagraph"/>
        <w:rPr>
          <w:rFonts w:ascii="Arial" w:hAnsi="Arial" w:cs="Arial"/>
          <w:color w:val="FF0000"/>
          <w:sz w:val="20"/>
          <w:szCs w:val="20"/>
        </w:rPr>
      </w:pPr>
      <w:r w:rsidRPr="00E6293D">
        <w:rPr>
          <w:rFonts w:ascii="Arial" w:hAnsi="Arial" w:cs="Arial"/>
          <w:color w:val="FF0000"/>
          <w:sz w:val="20"/>
          <w:szCs w:val="20"/>
        </w:rPr>
        <w:lastRenderedPageBreak/>
        <w:t>Under Section 1 of the FOI Act, Information not held, we are unable to answer this question</w:t>
      </w:r>
    </w:p>
    <w:p w:rsidR="00DA770F" w:rsidRPr="00E6293D" w:rsidRDefault="00DA770F" w:rsidP="00DA770F">
      <w:pPr>
        <w:pStyle w:val="ListParagraph"/>
        <w:rPr>
          <w:rFonts w:ascii="Arial" w:hAnsi="Arial" w:cs="Arial"/>
          <w:color w:val="FF0000"/>
          <w:sz w:val="20"/>
          <w:szCs w:val="20"/>
        </w:rPr>
      </w:pPr>
    </w:p>
    <w:p w:rsidR="00DA770F" w:rsidRPr="00E6293D" w:rsidRDefault="00DA770F" w:rsidP="00DA770F">
      <w:pPr>
        <w:pStyle w:val="ListParagraph"/>
        <w:numPr>
          <w:ilvl w:val="0"/>
          <w:numId w:val="2"/>
        </w:numPr>
        <w:rPr>
          <w:rFonts w:ascii="Arial" w:hAnsi="Arial" w:cs="Arial"/>
          <w:sz w:val="20"/>
          <w:szCs w:val="20"/>
        </w:rPr>
      </w:pPr>
      <w:r w:rsidRPr="00E6293D">
        <w:rPr>
          <w:rFonts w:ascii="Arial" w:hAnsi="Arial" w:cs="Arial"/>
          <w:sz w:val="20"/>
          <w:szCs w:val="20"/>
        </w:rPr>
        <w:t xml:space="preserve">What </w:t>
      </w:r>
      <w:proofErr w:type="gramStart"/>
      <w:r w:rsidRPr="00E6293D">
        <w:rPr>
          <w:rFonts w:ascii="Arial" w:hAnsi="Arial" w:cs="Arial"/>
          <w:sz w:val="20"/>
          <w:szCs w:val="20"/>
        </w:rPr>
        <w:t>is the Number of Aborted journeys</w:t>
      </w:r>
      <w:proofErr w:type="gramEnd"/>
      <w:r w:rsidRPr="00E6293D">
        <w:rPr>
          <w:rFonts w:ascii="Arial" w:hAnsi="Arial" w:cs="Arial"/>
          <w:sz w:val="20"/>
          <w:szCs w:val="20"/>
        </w:rPr>
        <w:t xml:space="preserve"> per annum?</w:t>
      </w:r>
    </w:p>
    <w:p w:rsidR="00DA770F" w:rsidRPr="00E6293D" w:rsidRDefault="00DA770F" w:rsidP="00DA770F">
      <w:pPr>
        <w:pStyle w:val="ListParagraph"/>
        <w:rPr>
          <w:rFonts w:ascii="Arial" w:hAnsi="Arial" w:cs="Arial"/>
          <w:color w:val="FF0000"/>
          <w:sz w:val="20"/>
          <w:szCs w:val="20"/>
        </w:rPr>
      </w:pPr>
      <w:r w:rsidRPr="00E6293D">
        <w:rPr>
          <w:rFonts w:ascii="Arial" w:hAnsi="Arial" w:cs="Arial"/>
          <w:color w:val="FF0000"/>
          <w:sz w:val="20"/>
          <w:szCs w:val="20"/>
        </w:rPr>
        <w:t>Under Section 1 of the FOI Act, Information not held, we are unable to answer this question</w:t>
      </w:r>
    </w:p>
    <w:p w:rsidR="00DA770F" w:rsidRPr="00E6293D" w:rsidRDefault="00DA770F" w:rsidP="00DA770F">
      <w:pPr>
        <w:pStyle w:val="ListParagraph"/>
        <w:rPr>
          <w:rFonts w:ascii="Arial" w:hAnsi="Arial" w:cs="Arial"/>
          <w:sz w:val="20"/>
          <w:szCs w:val="20"/>
        </w:rPr>
      </w:pPr>
    </w:p>
    <w:p w:rsidR="00DA770F" w:rsidRPr="00E6293D" w:rsidRDefault="00DA770F" w:rsidP="00DA770F">
      <w:pPr>
        <w:pStyle w:val="ListParagraph"/>
        <w:numPr>
          <w:ilvl w:val="0"/>
          <w:numId w:val="2"/>
        </w:numPr>
        <w:rPr>
          <w:rFonts w:ascii="Arial" w:hAnsi="Arial" w:cs="Arial"/>
          <w:sz w:val="20"/>
          <w:szCs w:val="20"/>
        </w:rPr>
      </w:pPr>
      <w:r w:rsidRPr="00E6293D">
        <w:rPr>
          <w:rFonts w:ascii="Arial" w:hAnsi="Arial" w:cs="Arial"/>
          <w:sz w:val="20"/>
          <w:szCs w:val="20"/>
        </w:rPr>
        <w:t>What is the Number of complaints received per month or per annum?</w:t>
      </w:r>
    </w:p>
    <w:p w:rsidR="00DA770F" w:rsidRDefault="00DA770F" w:rsidP="00DA770F">
      <w:pPr>
        <w:pStyle w:val="ListParagraph"/>
        <w:rPr>
          <w:rFonts w:ascii="Arial" w:hAnsi="Arial" w:cs="Arial"/>
          <w:color w:val="FF0000"/>
          <w:sz w:val="20"/>
          <w:szCs w:val="20"/>
        </w:rPr>
      </w:pPr>
      <w:r>
        <w:rPr>
          <w:rFonts w:ascii="Arial" w:hAnsi="Arial" w:cs="Arial"/>
          <w:color w:val="FF0000"/>
          <w:sz w:val="20"/>
          <w:szCs w:val="20"/>
        </w:rPr>
        <w:t>Waiting for Sue Blackmore to finalise data</w:t>
      </w:r>
    </w:p>
    <w:p w:rsidR="00DA770F" w:rsidRPr="00E6293D" w:rsidRDefault="00DA770F" w:rsidP="00DA770F">
      <w:pPr>
        <w:pStyle w:val="ListParagraph"/>
        <w:rPr>
          <w:rFonts w:ascii="Arial" w:hAnsi="Arial" w:cs="Arial"/>
          <w:color w:val="FF0000"/>
          <w:sz w:val="20"/>
          <w:szCs w:val="20"/>
        </w:rPr>
      </w:pPr>
    </w:p>
    <w:p w:rsidR="00DA770F" w:rsidRPr="00E6293D" w:rsidRDefault="00DA770F" w:rsidP="00DA770F">
      <w:pPr>
        <w:pStyle w:val="ListParagraph"/>
        <w:numPr>
          <w:ilvl w:val="0"/>
          <w:numId w:val="2"/>
        </w:numPr>
        <w:rPr>
          <w:rFonts w:ascii="Arial" w:hAnsi="Arial" w:cs="Arial"/>
          <w:sz w:val="20"/>
          <w:szCs w:val="20"/>
        </w:rPr>
      </w:pPr>
      <w:r w:rsidRPr="00E6293D">
        <w:rPr>
          <w:rFonts w:ascii="Arial" w:hAnsi="Arial" w:cs="Arial"/>
          <w:sz w:val="20"/>
          <w:szCs w:val="20"/>
        </w:rPr>
        <w:t xml:space="preserve">What is the total carbon footprint of the patient transport fleet over the last 12 months?  </w:t>
      </w:r>
      <w:r w:rsidRPr="00E6293D">
        <w:rPr>
          <w:rFonts w:ascii="Arial" w:hAnsi="Arial" w:cs="Arial"/>
          <w:color w:val="FF0000"/>
          <w:sz w:val="20"/>
          <w:szCs w:val="20"/>
        </w:rPr>
        <w:t>Under Section 1 of the FOI Act, Information not held, we are unable to answer this question</w:t>
      </w:r>
    </w:p>
    <w:p w:rsidR="00DA770F" w:rsidRPr="00E6293D" w:rsidRDefault="00DA770F" w:rsidP="00DA770F">
      <w:pPr>
        <w:rPr>
          <w:rFonts w:ascii="Arial" w:hAnsi="Arial" w:cs="Arial"/>
          <w:sz w:val="20"/>
          <w:szCs w:val="20"/>
        </w:rPr>
      </w:pPr>
      <w:r w:rsidRPr="00E6293D">
        <w:rPr>
          <w:rFonts w:ascii="Arial" w:hAnsi="Arial" w:cs="Arial"/>
          <w:sz w:val="20"/>
          <w:szCs w:val="20"/>
        </w:rPr>
        <w:t>I trust that your request has been satisfactorily answered, but I should advise you that you have the right to complain about this response by reference to the complaints procedure of the Weston Area Health NHS Trust, in which case you should writ</w:t>
      </w:r>
      <w:r>
        <w:rPr>
          <w:rFonts w:ascii="Arial" w:hAnsi="Arial" w:cs="Arial"/>
          <w:sz w:val="20"/>
          <w:szCs w:val="20"/>
        </w:rPr>
        <w:t xml:space="preserve">e to me at this email address. </w:t>
      </w:r>
      <w:r w:rsidRPr="00E6293D">
        <w:rPr>
          <w:rFonts w:ascii="Arial" w:hAnsi="Arial" w:cs="Arial"/>
          <w:sz w:val="20"/>
          <w:szCs w:val="20"/>
        </w:rPr>
        <w:t xml:space="preserve"> </w:t>
      </w:r>
    </w:p>
    <w:p w:rsidR="00DA770F" w:rsidRPr="00E6293D" w:rsidRDefault="00DA770F" w:rsidP="00DA770F">
      <w:pPr>
        <w:rPr>
          <w:rFonts w:ascii="Arial" w:hAnsi="Arial" w:cs="Arial"/>
          <w:sz w:val="20"/>
          <w:szCs w:val="20"/>
        </w:rPr>
      </w:pPr>
      <w:r w:rsidRPr="00E6293D">
        <w:rPr>
          <w:rFonts w:ascii="Arial" w:hAnsi="Arial" w:cs="Arial"/>
          <w:sz w:val="20"/>
          <w:szCs w:val="20"/>
        </w:rPr>
        <w:t>If you remain dissatisfied with the decision of the Trust following your complaint, you may write to the Information Commissioner, whose address is:</w:t>
      </w:r>
    </w:p>
    <w:p w:rsidR="00DA770F" w:rsidRPr="00E6293D" w:rsidRDefault="00DA770F" w:rsidP="00DA770F">
      <w:pPr>
        <w:rPr>
          <w:rFonts w:ascii="Arial" w:hAnsi="Arial" w:cs="Arial"/>
          <w:sz w:val="20"/>
          <w:szCs w:val="20"/>
        </w:rPr>
      </w:pPr>
      <w:proofErr w:type="gramStart"/>
      <w:r w:rsidRPr="00E6293D">
        <w:rPr>
          <w:rFonts w:ascii="Arial" w:hAnsi="Arial" w:cs="Arial"/>
          <w:sz w:val="20"/>
          <w:szCs w:val="20"/>
        </w:rPr>
        <w:t>Information Commissioner’s Office, Wycliffe House, Water La</w:t>
      </w:r>
      <w:r>
        <w:rPr>
          <w:rFonts w:ascii="Arial" w:hAnsi="Arial" w:cs="Arial"/>
          <w:sz w:val="20"/>
          <w:szCs w:val="20"/>
        </w:rPr>
        <w:t>ne, Wilmslow, Cheshire SK9 5AF.</w:t>
      </w:r>
      <w:proofErr w:type="gramEnd"/>
    </w:p>
    <w:p w:rsidR="00DA770F" w:rsidRPr="00E6293D" w:rsidRDefault="00DA770F" w:rsidP="00DA770F">
      <w:pPr>
        <w:rPr>
          <w:rFonts w:ascii="Arial" w:hAnsi="Arial" w:cs="Arial"/>
          <w:sz w:val="20"/>
          <w:szCs w:val="20"/>
        </w:rPr>
      </w:pPr>
      <w:r w:rsidRPr="00E6293D">
        <w:rPr>
          <w:rFonts w:ascii="Arial" w:hAnsi="Arial" w:cs="Arial"/>
          <w:sz w:val="20"/>
          <w:szCs w:val="20"/>
        </w:rPr>
        <w:t>Yours sincerely,</w:t>
      </w:r>
    </w:p>
    <w:p w:rsidR="00DA770F" w:rsidRPr="00E6293D" w:rsidRDefault="00DA770F" w:rsidP="00DA770F">
      <w:pPr>
        <w:rPr>
          <w:rFonts w:ascii="Arial" w:hAnsi="Arial" w:cs="Arial"/>
          <w:sz w:val="20"/>
          <w:szCs w:val="20"/>
        </w:rPr>
      </w:pPr>
    </w:p>
    <w:p w:rsidR="00DA770F" w:rsidRPr="00E6293D" w:rsidRDefault="00DA770F" w:rsidP="00DA770F">
      <w:pPr>
        <w:rPr>
          <w:rFonts w:ascii="Arial" w:hAnsi="Arial" w:cs="Arial"/>
          <w:sz w:val="20"/>
          <w:szCs w:val="20"/>
        </w:rPr>
      </w:pPr>
      <w:r>
        <w:rPr>
          <w:rFonts w:ascii="Arial" w:hAnsi="Arial" w:cs="Arial"/>
          <w:sz w:val="20"/>
          <w:szCs w:val="20"/>
        </w:rPr>
        <w:t>Jo Ward</w:t>
      </w:r>
    </w:p>
    <w:p w:rsidR="00DA770F" w:rsidRPr="00E6293D" w:rsidRDefault="00DA770F" w:rsidP="00DA770F">
      <w:pPr>
        <w:rPr>
          <w:rFonts w:ascii="Arial" w:hAnsi="Arial" w:cs="Arial"/>
          <w:sz w:val="20"/>
          <w:szCs w:val="20"/>
        </w:rPr>
      </w:pPr>
      <w:proofErr w:type="gramStart"/>
      <w:r w:rsidRPr="00E6293D">
        <w:rPr>
          <w:rFonts w:ascii="Arial" w:hAnsi="Arial" w:cs="Arial"/>
          <w:sz w:val="20"/>
          <w:szCs w:val="20"/>
        </w:rPr>
        <w:t>on</w:t>
      </w:r>
      <w:proofErr w:type="gramEnd"/>
      <w:r w:rsidRPr="00E6293D">
        <w:rPr>
          <w:rFonts w:ascii="Arial" w:hAnsi="Arial" w:cs="Arial"/>
          <w:sz w:val="20"/>
          <w:szCs w:val="20"/>
        </w:rPr>
        <w:t xml:space="preserve"> behalf of Gillian Hoskins </w:t>
      </w:r>
    </w:p>
    <w:p w:rsidR="00DA770F" w:rsidRPr="00E6293D" w:rsidRDefault="00DA770F" w:rsidP="00DA770F">
      <w:pPr>
        <w:rPr>
          <w:rFonts w:ascii="Arial" w:hAnsi="Arial" w:cs="Arial"/>
          <w:sz w:val="20"/>
          <w:szCs w:val="20"/>
        </w:rPr>
      </w:pPr>
      <w:r w:rsidRPr="00E6293D">
        <w:rPr>
          <w:rFonts w:ascii="Arial" w:hAnsi="Arial" w:cs="Arial"/>
          <w:sz w:val="20"/>
          <w:szCs w:val="20"/>
        </w:rPr>
        <w:t>Associate Director of Governance and Patient Experience</w:t>
      </w:r>
    </w:p>
    <w:p w:rsidR="00DA770F" w:rsidRPr="00E6293D" w:rsidRDefault="00DA770F" w:rsidP="00DA770F">
      <w:pPr>
        <w:rPr>
          <w:rFonts w:ascii="Arial" w:hAnsi="Arial" w:cs="Arial"/>
          <w:sz w:val="20"/>
          <w:szCs w:val="20"/>
        </w:rPr>
      </w:pPr>
      <w:r>
        <w:rPr>
          <w:rFonts w:ascii="Arial" w:hAnsi="Arial" w:cs="Arial"/>
          <w:sz w:val="20"/>
          <w:szCs w:val="20"/>
        </w:rPr>
        <w:t>Weston Area Health NHS Trust</w:t>
      </w:r>
    </w:p>
    <w:p w:rsidR="00DA770F" w:rsidRDefault="00DA770F" w:rsidP="00221DC3">
      <w:pPr>
        <w:rPr>
          <w:b/>
          <w:u w:val="single"/>
        </w:rPr>
      </w:pPr>
    </w:p>
    <w:p w:rsidR="00DA770F" w:rsidRDefault="00DA770F" w:rsidP="00221DC3">
      <w:pPr>
        <w:rPr>
          <w:b/>
          <w:u w:val="single"/>
        </w:rPr>
      </w:pPr>
    </w:p>
    <w:p w:rsidR="00DA770F" w:rsidRDefault="00DA770F" w:rsidP="00221DC3">
      <w:pPr>
        <w:rPr>
          <w:b/>
          <w:u w:val="single"/>
        </w:rPr>
      </w:pPr>
      <w:r>
        <w:rPr>
          <w:b/>
          <w:u w:val="single"/>
        </w:rPr>
        <w:t>Enquiry 2</w:t>
      </w:r>
    </w:p>
    <w:p w:rsidR="00DA770F" w:rsidRDefault="00DA770F" w:rsidP="00DA770F">
      <w:pPr>
        <w:rPr>
          <w:rFonts w:ascii="Arial" w:hAnsi="Arial" w:cs="Arial"/>
          <w:color w:val="365F91"/>
        </w:rPr>
      </w:pPr>
      <w:r>
        <w:rPr>
          <w:rFonts w:ascii="Arial" w:hAnsi="Arial" w:cs="Arial"/>
          <w:color w:val="365F91"/>
        </w:rPr>
        <w:t xml:space="preserve">Here is the response to your recent Freedom of Information enquiry from Weston Area Health NHS Trust. </w:t>
      </w:r>
    </w:p>
    <w:p w:rsidR="00DA770F" w:rsidRDefault="00DA770F" w:rsidP="00DA770F">
      <w:pPr>
        <w:rPr>
          <w:rFonts w:ascii="Calibri" w:hAnsi="Calibri" w:cs="Times New Roman"/>
          <w:color w:val="000000"/>
        </w:rPr>
      </w:pPr>
      <w:r>
        <w:rPr>
          <w:rFonts w:ascii="Arial" w:hAnsi="Arial" w:cs="Arial"/>
          <w:color w:val="365F91"/>
        </w:rPr>
        <w:t xml:space="preserve">In the 2013/14 financial year how much money did you spend on providing patient transport?    </w:t>
      </w:r>
      <w:r>
        <w:rPr>
          <w:rFonts w:ascii="Arial" w:hAnsi="Arial" w:cs="Arial"/>
          <w:color w:val="FF0000"/>
        </w:rPr>
        <w:t>£148,831.08</w:t>
      </w:r>
    </w:p>
    <w:p w:rsidR="00DA770F" w:rsidRDefault="00DA770F" w:rsidP="00DA770F">
      <w:pPr>
        <w:rPr>
          <w:color w:val="000000"/>
        </w:rPr>
      </w:pPr>
      <w:r>
        <w:rPr>
          <w:rFonts w:ascii="Arial" w:hAnsi="Arial" w:cs="Arial"/>
          <w:color w:val="365F91"/>
        </w:rPr>
        <w:t xml:space="preserve">How much of this was spent with private companies?   </w:t>
      </w:r>
      <w:r>
        <w:rPr>
          <w:rFonts w:ascii="Arial" w:hAnsi="Arial" w:cs="Arial"/>
          <w:color w:val="FF0000"/>
        </w:rPr>
        <w:t>£148,688.68</w:t>
      </w:r>
    </w:p>
    <w:p w:rsidR="00DA770F" w:rsidRDefault="00DA770F" w:rsidP="00DA770F">
      <w:pPr>
        <w:spacing w:after="150"/>
        <w:rPr>
          <w:rFonts w:ascii="Helvetica" w:hAnsi="Helvetica" w:cs="Helvetica"/>
          <w:color w:val="555555"/>
          <w:sz w:val="18"/>
          <w:szCs w:val="18"/>
          <w:lang/>
        </w:rPr>
      </w:pPr>
      <w:r>
        <w:rPr>
          <w:rFonts w:ascii="Arial" w:hAnsi="Arial" w:cs="Arial"/>
          <w:color w:val="365F91"/>
        </w:rPr>
        <w:t>Please provide me with the name of the largest private provider of patient transport to your trust in the last financial year, and how much you spent with them?   </w:t>
      </w:r>
      <w:r>
        <w:rPr>
          <w:rFonts w:ascii="Arial" w:hAnsi="Arial" w:cs="Arial"/>
          <w:color w:val="FF0000"/>
        </w:rPr>
        <w:t xml:space="preserve"> </w:t>
      </w:r>
      <w:r>
        <w:rPr>
          <w:rFonts w:ascii="Arial" w:hAnsi="Arial" w:cs="Arial"/>
          <w:color w:val="FF0000"/>
          <w:lang/>
        </w:rPr>
        <w:t xml:space="preserve">Under the terms of the Freedom of Information Act 2000 – Information exempt under Part 2 (Section 43 – Commercial Interests) we are unable to provide you with this information.  </w:t>
      </w:r>
    </w:p>
    <w:p w:rsidR="00DA770F" w:rsidRDefault="00DA770F" w:rsidP="00DA770F">
      <w:pPr>
        <w:rPr>
          <w:rFonts w:ascii="Arial" w:hAnsi="Arial" w:cs="Arial"/>
          <w:color w:val="365F91"/>
        </w:rPr>
      </w:pPr>
    </w:p>
    <w:p w:rsidR="00DA770F" w:rsidRDefault="00DA770F" w:rsidP="00DA770F">
      <w:pPr>
        <w:rPr>
          <w:rFonts w:ascii="Arial" w:hAnsi="Arial" w:cs="Arial"/>
          <w:color w:val="365F91"/>
        </w:rPr>
      </w:pPr>
      <w:r>
        <w:rPr>
          <w:rFonts w:ascii="Arial" w:hAnsi="Arial" w:cs="Arial"/>
          <w:color w:val="365F91"/>
        </w:rPr>
        <w:t xml:space="preserve">I trust that your request has been satisfactorily answered, but I should advise you that you have the right to complain about this response by reference to the complaints procedure of </w:t>
      </w:r>
      <w:r>
        <w:rPr>
          <w:rFonts w:ascii="Arial" w:hAnsi="Arial" w:cs="Arial"/>
          <w:color w:val="365F91"/>
        </w:rPr>
        <w:lastRenderedPageBreak/>
        <w:t xml:space="preserve">the Weston Area Health NHS Trust, in which case you should write to me at this email address. </w:t>
      </w:r>
    </w:p>
    <w:p w:rsidR="00DA770F" w:rsidRDefault="00DA770F" w:rsidP="00DA770F">
      <w:pPr>
        <w:rPr>
          <w:rFonts w:ascii="Arial" w:hAnsi="Arial" w:cs="Arial"/>
          <w:color w:val="365F91"/>
        </w:rPr>
      </w:pPr>
      <w:r>
        <w:rPr>
          <w:rFonts w:ascii="Arial" w:hAnsi="Arial" w:cs="Arial"/>
          <w:color w:val="365F91"/>
        </w:rPr>
        <w:t>If you remain dissatisfied with the decision of the Trust following your complaint, you may write to the Information Commissioner, whose address is:</w:t>
      </w:r>
    </w:p>
    <w:p w:rsidR="00DA770F" w:rsidRDefault="00DA770F" w:rsidP="00DA770F">
      <w:pPr>
        <w:rPr>
          <w:rFonts w:ascii="Arial" w:hAnsi="Arial" w:cs="Arial"/>
          <w:color w:val="365F91"/>
        </w:rPr>
      </w:pPr>
      <w:proofErr w:type="gramStart"/>
      <w:r>
        <w:rPr>
          <w:rFonts w:ascii="Arial" w:hAnsi="Arial" w:cs="Arial"/>
          <w:color w:val="365F91"/>
        </w:rPr>
        <w:t>Information Commissioner’s Office, Wycliffe House, Water Lane, Wilmslow, Cheshire SK9 5AF.</w:t>
      </w:r>
      <w:proofErr w:type="gramEnd"/>
    </w:p>
    <w:p w:rsidR="00DA770F" w:rsidRDefault="00DA770F" w:rsidP="00DA770F">
      <w:pPr>
        <w:rPr>
          <w:rFonts w:ascii="Arial" w:hAnsi="Arial" w:cs="Arial"/>
          <w:color w:val="365F91"/>
        </w:rPr>
      </w:pPr>
      <w:r>
        <w:rPr>
          <w:rFonts w:ascii="Arial" w:hAnsi="Arial" w:cs="Arial"/>
          <w:color w:val="365F91"/>
        </w:rPr>
        <w:t>Yours sincerely,</w:t>
      </w:r>
    </w:p>
    <w:p w:rsidR="00DA770F" w:rsidRDefault="00DA770F" w:rsidP="00DA770F">
      <w:pPr>
        <w:rPr>
          <w:rFonts w:ascii="Arial" w:hAnsi="Arial" w:cs="Arial"/>
          <w:color w:val="365F91"/>
        </w:rPr>
      </w:pPr>
      <w:r>
        <w:rPr>
          <w:rFonts w:ascii="Arial" w:hAnsi="Arial" w:cs="Arial"/>
          <w:color w:val="365F91"/>
        </w:rPr>
        <w:t>Jo Ward</w:t>
      </w:r>
    </w:p>
    <w:p w:rsidR="00DA770F" w:rsidRDefault="00DA770F" w:rsidP="00DA770F">
      <w:pPr>
        <w:rPr>
          <w:rFonts w:ascii="Arial" w:hAnsi="Arial" w:cs="Arial"/>
          <w:color w:val="365F91"/>
        </w:rPr>
      </w:pPr>
      <w:proofErr w:type="gramStart"/>
      <w:r>
        <w:rPr>
          <w:rFonts w:ascii="Arial" w:hAnsi="Arial" w:cs="Arial"/>
          <w:color w:val="365F91"/>
        </w:rPr>
        <w:t>on</w:t>
      </w:r>
      <w:proofErr w:type="gramEnd"/>
      <w:r>
        <w:rPr>
          <w:rFonts w:ascii="Arial" w:hAnsi="Arial" w:cs="Arial"/>
          <w:color w:val="365F91"/>
        </w:rPr>
        <w:t xml:space="preserve"> behalf of Gillian Hoskins </w:t>
      </w:r>
    </w:p>
    <w:p w:rsidR="00DA770F" w:rsidRDefault="00DA770F" w:rsidP="00DA770F">
      <w:pPr>
        <w:rPr>
          <w:rFonts w:ascii="Arial" w:hAnsi="Arial" w:cs="Arial"/>
          <w:color w:val="365F91"/>
        </w:rPr>
      </w:pPr>
      <w:r>
        <w:rPr>
          <w:rFonts w:ascii="Arial" w:hAnsi="Arial" w:cs="Arial"/>
          <w:color w:val="365F91"/>
        </w:rPr>
        <w:t>Associate Director of Governance and Patient Experience</w:t>
      </w:r>
    </w:p>
    <w:p w:rsidR="00DA770F" w:rsidRDefault="00DA770F" w:rsidP="00DA770F">
      <w:pPr>
        <w:rPr>
          <w:rFonts w:ascii="Arial" w:hAnsi="Arial" w:cs="Arial"/>
          <w:color w:val="365F91"/>
        </w:rPr>
      </w:pPr>
      <w:r>
        <w:rPr>
          <w:rFonts w:ascii="Arial" w:hAnsi="Arial" w:cs="Arial"/>
          <w:color w:val="365F91"/>
        </w:rPr>
        <w:t>Weston Area Health NHS Trust</w:t>
      </w:r>
    </w:p>
    <w:p w:rsidR="00DA770F" w:rsidRDefault="00DA770F" w:rsidP="00221DC3">
      <w:pPr>
        <w:rPr>
          <w:b/>
          <w:u w:val="single"/>
        </w:rPr>
      </w:pPr>
    </w:p>
    <w:sectPr w:rsidR="00DA770F" w:rsidSect="00EE65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D3626"/>
    <w:multiLevelType w:val="hybridMultilevel"/>
    <w:tmpl w:val="4872B7E2"/>
    <w:lvl w:ilvl="0" w:tplc="6908F0AA">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2B53F1B"/>
    <w:multiLevelType w:val="hybridMultilevel"/>
    <w:tmpl w:val="26B2D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B20901"/>
    <w:multiLevelType w:val="hybridMultilevel"/>
    <w:tmpl w:val="7E8C57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1DC3"/>
    <w:rsid w:val="00221DC3"/>
    <w:rsid w:val="00703047"/>
    <w:rsid w:val="00D4205C"/>
    <w:rsid w:val="00DA770F"/>
    <w:rsid w:val="00DE4092"/>
    <w:rsid w:val="00EE65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5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1DC3"/>
    <w:pPr>
      <w:spacing w:before="100" w:beforeAutospacing="1" w:after="100" w:afterAutospacing="1" w:line="240" w:lineRule="auto"/>
    </w:pPr>
    <w:rPr>
      <w:rFonts w:ascii="Times" w:eastAsiaTheme="minorEastAsia" w:hAnsi="Times" w:cs="Times New Roman"/>
      <w:sz w:val="20"/>
      <w:szCs w:val="20"/>
    </w:rPr>
  </w:style>
  <w:style w:type="character" w:styleId="Emphasis">
    <w:name w:val="Emphasis"/>
    <w:basedOn w:val="DefaultParagraphFont"/>
    <w:uiPriority w:val="20"/>
    <w:qFormat/>
    <w:rsid w:val="00221DC3"/>
    <w:rPr>
      <w:i/>
      <w:iCs/>
    </w:rPr>
  </w:style>
  <w:style w:type="paragraph" w:styleId="ListParagraph">
    <w:name w:val="List Paragraph"/>
    <w:basedOn w:val="Normal"/>
    <w:uiPriority w:val="34"/>
    <w:qFormat/>
    <w:rsid w:val="00DA770F"/>
    <w:pPr>
      <w:ind w:left="720"/>
      <w:contextualSpacing/>
    </w:pPr>
  </w:style>
</w:styles>
</file>

<file path=word/webSettings.xml><?xml version="1.0" encoding="utf-8"?>
<w:webSettings xmlns:r="http://schemas.openxmlformats.org/officeDocument/2006/relationships" xmlns:w="http://schemas.openxmlformats.org/wordprocessingml/2006/main">
  <w:divs>
    <w:div w:id="326514981">
      <w:bodyDiv w:val="1"/>
      <w:marLeft w:val="0"/>
      <w:marRight w:val="0"/>
      <w:marTop w:val="0"/>
      <w:marBottom w:val="0"/>
      <w:divBdr>
        <w:top w:val="none" w:sz="0" w:space="0" w:color="auto"/>
        <w:left w:val="none" w:sz="0" w:space="0" w:color="auto"/>
        <w:bottom w:val="none" w:sz="0" w:space="0" w:color="auto"/>
        <w:right w:val="none" w:sz="0" w:space="0" w:color="auto"/>
      </w:divBdr>
    </w:div>
    <w:div w:id="199270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746</Words>
  <Characters>4040</Characters>
  <Application>Microsoft Office Word</Application>
  <DocSecurity>0</DocSecurity>
  <Lines>155</Lines>
  <Paragraphs>90</Paragraphs>
  <ScaleCrop>false</ScaleCrop>
  <Company>Weston Area Health Trust</Company>
  <LinksUpToDate>false</LinksUpToDate>
  <CharactersWithSpaces>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morleyk</dc:creator>
  <cp:lastModifiedBy>morleyk</cp:lastModifiedBy>
  <cp:revision>2</cp:revision>
  <dcterms:created xsi:type="dcterms:W3CDTF">2015-04-13T07:47:00Z</dcterms:created>
  <dcterms:modified xsi:type="dcterms:W3CDTF">2015-04-13T07:47:00Z</dcterms:modified>
</cp:coreProperties>
</file>